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8345A" w14:textId="77777777" w:rsidR="00893386" w:rsidRDefault="00893386">
      <w:pPr>
        <w:pStyle w:val="Standard"/>
      </w:pPr>
    </w:p>
    <w:p w14:paraId="048D5E6E" w14:textId="77777777" w:rsidR="00893386" w:rsidRDefault="00893386">
      <w:pPr>
        <w:pStyle w:val="Standard"/>
        <w:rPr>
          <w:rFonts w:cs="Arial"/>
        </w:rPr>
      </w:pPr>
    </w:p>
    <w:p w14:paraId="3E6C4DA5" w14:textId="77777777" w:rsidR="00893386" w:rsidRDefault="00000000">
      <w:pPr>
        <w:pStyle w:val="Standard"/>
        <w:jc w:val="center"/>
      </w:pPr>
      <w:r>
        <w:rPr>
          <w:rFonts w:cs="Arial"/>
          <w:b/>
          <w:sz w:val="24"/>
          <w:szCs w:val="24"/>
        </w:rPr>
        <w:t>ZAPYTANIE OFERTOWE 1/1.3 FELU</w:t>
      </w:r>
    </w:p>
    <w:p w14:paraId="5BEB88CF" w14:textId="77777777" w:rsidR="00893386" w:rsidRDefault="00893386">
      <w:pPr>
        <w:pStyle w:val="Standard"/>
        <w:jc w:val="both"/>
        <w:rPr>
          <w:rFonts w:cs="Calibri"/>
          <w:i/>
          <w:sz w:val="24"/>
          <w:szCs w:val="24"/>
        </w:rPr>
      </w:pPr>
    </w:p>
    <w:p w14:paraId="75EC4D2E" w14:textId="77777777" w:rsidR="00893386" w:rsidRDefault="00893386">
      <w:pPr>
        <w:pStyle w:val="Bezodstpw"/>
        <w:tabs>
          <w:tab w:val="left" w:pos="1650"/>
          <w:tab w:val="center" w:pos="4536"/>
        </w:tabs>
        <w:jc w:val="both"/>
        <w:rPr>
          <w:rFonts w:cs="Arial"/>
          <w:i/>
        </w:rPr>
      </w:pPr>
    </w:p>
    <w:p w14:paraId="0559D1B4" w14:textId="77777777" w:rsidR="00893386" w:rsidRDefault="00000000">
      <w:pPr>
        <w:pStyle w:val="Standard"/>
        <w:pBdr>
          <w:bottom w:val="single" w:sz="4" w:space="1" w:color="000000"/>
        </w:pBdr>
        <w:shd w:val="clear" w:color="auto" w:fill="FFFFFF"/>
        <w:jc w:val="both"/>
      </w:pPr>
      <w:r>
        <w:rPr>
          <w:rFonts w:eastAsia="SimSun" w:cs="Calibri"/>
          <w:b/>
          <w:kern w:val="3"/>
          <w:lang w:eastAsia="hi-IN" w:bidi="hi-IN"/>
        </w:rPr>
        <w:t>I. ZAMAWIAJĄCY</w:t>
      </w:r>
    </w:p>
    <w:p w14:paraId="61CEA0C2" w14:textId="77777777" w:rsidR="00893386" w:rsidRDefault="00893386">
      <w:pPr>
        <w:pStyle w:val="Standard"/>
        <w:jc w:val="both"/>
        <w:rPr>
          <w:rFonts w:eastAsia="Calibri" w:cs="Calibri"/>
          <w:b/>
          <w:bCs/>
        </w:rPr>
      </w:pPr>
    </w:p>
    <w:p w14:paraId="4EFA1F6C" w14:textId="77777777" w:rsidR="00893386" w:rsidRDefault="00000000">
      <w:pPr>
        <w:pStyle w:val="Standard"/>
      </w:pPr>
      <w:bookmarkStart w:id="0" w:name="_Hlk531591823"/>
      <w:r>
        <w:rPr>
          <w:rFonts w:cs="Calibri"/>
        </w:rPr>
        <w:t>TECHNOBETON Spółka z Ograniczoną Odpowiedzialnością</w:t>
      </w:r>
    </w:p>
    <w:p w14:paraId="6C94501E" w14:textId="77777777" w:rsidR="00893386" w:rsidRDefault="00000000">
      <w:pPr>
        <w:pStyle w:val="Standard"/>
      </w:pPr>
      <w:r>
        <w:rPr>
          <w:rFonts w:cs="Calibri"/>
        </w:rPr>
        <w:t>ul. Nałęczowska 14</w:t>
      </w:r>
    </w:p>
    <w:p w14:paraId="10D27F98" w14:textId="77777777" w:rsidR="00893386" w:rsidRDefault="00000000">
      <w:pPr>
        <w:pStyle w:val="Standard"/>
      </w:pPr>
      <w:r>
        <w:rPr>
          <w:rFonts w:cs="Calibri"/>
        </w:rPr>
        <w:t>20-701 Lublin</w:t>
      </w:r>
    </w:p>
    <w:p w14:paraId="7675A4E2" w14:textId="77777777" w:rsidR="00893386" w:rsidRDefault="00000000">
      <w:pPr>
        <w:pStyle w:val="Standard"/>
      </w:pPr>
      <w:r>
        <w:rPr>
          <w:rFonts w:cs="Calibri"/>
        </w:rPr>
        <w:t xml:space="preserve">NIP: </w:t>
      </w:r>
      <w:bookmarkEnd w:id="0"/>
      <w:r>
        <w:rPr>
          <w:rFonts w:cs="Calibri"/>
        </w:rPr>
        <w:t>7122816367</w:t>
      </w:r>
    </w:p>
    <w:p w14:paraId="1A437AEC" w14:textId="77777777" w:rsidR="00893386" w:rsidRDefault="00893386">
      <w:pPr>
        <w:pStyle w:val="Standard"/>
        <w:jc w:val="both"/>
        <w:rPr>
          <w:rFonts w:eastAsia="Calibri" w:cs="TimesNewRomanPSMT"/>
        </w:rPr>
      </w:pPr>
    </w:p>
    <w:p w14:paraId="29CF7D49" w14:textId="77777777" w:rsidR="00893386" w:rsidRDefault="00000000">
      <w:pPr>
        <w:pStyle w:val="Standard"/>
        <w:jc w:val="both"/>
      </w:pPr>
      <w:r>
        <w:rPr>
          <w:rFonts w:cs="Calibri"/>
          <w:color w:val="000000"/>
        </w:rPr>
        <w:t>Osoba do kontaktu:</w:t>
      </w:r>
    </w:p>
    <w:p w14:paraId="18063349" w14:textId="77777777" w:rsidR="00893386" w:rsidRPr="008F7B95" w:rsidRDefault="00000000">
      <w:pPr>
        <w:pStyle w:val="Standard"/>
        <w:jc w:val="both"/>
        <w:rPr>
          <w:lang w:val="es-ES"/>
        </w:rPr>
      </w:pPr>
      <w:r w:rsidRPr="008F7B95">
        <w:rPr>
          <w:rFonts w:cs="Calibri"/>
          <w:color w:val="000000"/>
          <w:lang w:val="es-ES"/>
        </w:rPr>
        <w:t>Jolanta Szynal</w:t>
      </w:r>
    </w:p>
    <w:p w14:paraId="40EA4239" w14:textId="77777777" w:rsidR="00893386" w:rsidRPr="008F7B95" w:rsidRDefault="00000000">
      <w:pPr>
        <w:pStyle w:val="Standard"/>
        <w:jc w:val="both"/>
        <w:rPr>
          <w:lang w:val="es-ES"/>
        </w:rPr>
      </w:pPr>
      <w:r w:rsidRPr="008F7B95">
        <w:rPr>
          <w:rFonts w:cs="Calibri"/>
          <w:color w:val="000000"/>
          <w:lang w:val="es-ES"/>
        </w:rPr>
        <w:t xml:space="preserve">tel.: </w:t>
      </w:r>
      <w:r w:rsidRPr="008F7B95">
        <w:rPr>
          <w:lang w:val="es-ES"/>
        </w:rPr>
        <w:t>605 37 07 87</w:t>
      </w:r>
    </w:p>
    <w:p w14:paraId="75FB6237" w14:textId="77777777" w:rsidR="00893386" w:rsidRPr="008F7B95" w:rsidRDefault="00000000">
      <w:pPr>
        <w:pStyle w:val="Standard"/>
        <w:jc w:val="both"/>
        <w:rPr>
          <w:lang w:val="es-ES"/>
        </w:rPr>
      </w:pPr>
      <w:r w:rsidRPr="008F7B95">
        <w:rPr>
          <w:rFonts w:cs="Calibri"/>
          <w:color w:val="000000"/>
          <w:lang w:val="es-ES"/>
        </w:rPr>
        <w:t xml:space="preserve">e-mail: </w:t>
      </w:r>
      <w:hyperlink r:id="rId7" w:history="1">
        <w:r w:rsidR="00893386" w:rsidRPr="008F7B95">
          <w:rPr>
            <w:rStyle w:val="Hipercze"/>
            <w:lang w:val="es-ES"/>
          </w:rPr>
          <w:t>j.szynal@technobeton.pl</w:t>
        </w:r>
      </w:hyperlink>
      <w:r w:rsidRPr="008F7B95">
        <w:rPr>
          <w:lang w:val="es-ES"/>
        </w:rPr>
        <w:t xml:space="preserve"> </w:t>
      </w:r>
    </w:p>
    <w:p w14:paraId="47F3CC32" w14:textId="77777777" w:rsidR="00893386" w:rsidRPr="008F7B95" w:rsidRDefault="00893386">
      <w:pPr>
        <w:pStyle w:val="Standard"/>
        <w:jc w:val="both"/>
        <w:rPr>
          <w:rFonts w:eastAsia="Calibri" w:cs="TimesNewRomanPSMT"/>
          <w:lang w:val="es-ES"/>
        </w:rPr>
      </w:pPr>
    </w:p>
    <w:p w14:paraId="6EED6983" w14:textId="77777777" w:rsidR="00893386" w:rsidRPr="008F7B95" w:rsidRDefault="00893386">
      <w:pPr>
        <w:pStyle w:val="Standard"/>
        <w:jc w:val="both"/>
        <w:rPr>
          <w:rFonts w:eastAsia="Calibri" w:cs="TimesNewRomanPSMT"/>
          <w:lang w:val="es-ES"/>
        </w:rPr>
      </w:pPr>
    </w:p>
    <w:p w14:paraId="24F5AE25" w14:textId="77777777" w:rsidR="00893386" w:rsidRDefault="00000000">
      <w:pPr>
        <w:pStyle w:val="Standard"/>
        <w:pBdr>
          <w:bottom w:val="single" w:sz="4" w:space="1" w:color="000000"/>
        </w:pBdr>
        <w:jc w:val="both"/>
      </w:pPr>
      <w:r>
        <w:rPr>
          <w:rFonts w:cs="Calibri"/>
          <w:b/>
          <w:bCs/>
          <w:color w:val="000000"/>
        </w:rPr>
        <w:t xml:space="preserve">II. </w:t>
      </w:r>
      <w:r>
        <w:rPr>
          <w:rFonts w:cs="Calibri"/>
          <w:b/>
        </w:rPr>
        <w:t>TRYB UDZIELENIA ZAMÓWIENIA</w:t>
      </w:r>
    </w:p>
    <w:p w14:paraId="0026761F" w14:textId="77777777" w:rsidR="00893386" w:rsidRDefault="00893386">
      <w:pPr>
        <w:pStyle w:val="Standard"/>
        <w:jc w:val="both"/>
        <w:rPr>
          <w:rFonts w:cs="Calibri"/>
          <w:color w:val="000000"/>
        </w:rPr>
      </w:pPr>
    </w:p>
    <w:p w14:paraId="5E8E2AF9" w14:textId="77777777" w:rsidR="00893386" w:rsidRDefault="00000000">
      <w:pPr>
        <w:pStyle w:val="Default"/>
        <w:widowControl w:val="0"/>
        <w:jc w:val="both"/>
        <w:rPr>
          <w:rFonts w:ascii="Calibri" w:hAnsi="Calibri" w:cs="Calibri"/>
          <w:sz w:val="22"/>
          <w:szCs w:val="22"/>
        </w:rPr>
      </w:pPr>
      <w:r>
        <w:rPr>
          <w:rFonts w:ascii="Calibri" w:hAnsi="Calibri" w:cs="Calibri"/>
          <w:sz w:val="22"/>
          <w:szCs w:val="22"/>
        </w:rPr>
        <w:t>Prowadząc niniejsze postępowanie Zamawiający zapewnia zachowanie zasad uczciwej konkurencji oraz równego traktowania wykonawców, a także do działania w sposób przejrzysty i proporcjonalny z zachowaniem przepisów i zasad wynikających z wytycznych dotyczących kwalifikowalności wydatków na lata 2021-2027.</w:t>
      </w:r>
    </w:p>
    <w:p w14:paraId="0F1376A4" w14:textId="77777777" w:rsidR="00893386" w:rsidRDefault="00893386">
      <w:pPr>
        <w:pStyle w:val="Default"/>
        <w:widowControl w:val="0"/>
        <w:jc w:val="both"/>
        <w:rPr>
          <w:rFonts w:ascii="Calibri" w:hAnsi="Calibri" w:cs="Calibri"/>
          <w:sz w:val="22"/>
          <w:szCs w:val="22"/>
        </w:rPr>
      </w:pPr>
    </w:p>
    <w:p w14:paraId="78BB2DD1" w14:textId="77777777" w:rsidR="00893386" w:rsidRDefault="00000000">
      <w:pPr>
        <w:pStyle w:val="Default"/>
        <w:widowControl w:val="0"/>
        <w:jc w:val="both"/>
        <w:rPr>
          <w:rFonts w:ascii="Calibri" w:hAnsi="Calibri" w:cs="Calibri"/>
          <w:sz w:val="22"/>
          <w:szCs w:val="22"/>
        </w:rPr>
      </w:pPr>
      <w:r>
        <w:rPr>
          <w:rFonts w:ascii="Calibri" w:hAnsi="Calibri" w:cs="Calibri"/>
          <w:sz w:val="22"/>
          <w:szCs w:val="22"/>
        </w:rPr>
        <w:t>Zamawiający zobowiązuje się do realizowania zamówienia w sposób zapewniający uzyskanie najlepszych efektów zamówienia, w tym efektów środowiskowych oraz gospodarczych w stosunku do poniesionych nakładów.</w:t>
      </w:r>
    </w:p>
    <w:p w14:paraId="3FD9ACA1" w14:textId="77777777" w:rsidR="00893386" w:rsidRDefault="00893386">
      <w:pPr>
        <w:pStyle w:val="Standard"/>
        <w:widowControl w:val="0"/>
        <w:jc w:val="both"/>
        <w:rPr>
          <w:rFonts w:eastAsia="Calibri" w:cs="Calibri"/>
        </w:rPr>
      </w:pPr>
    </w:p>
    <w:p w14:paraId="1CC06027" w14:textId="77777777" w:rsidR="00893386" w:rsidRDefault="00893386">
      <w:pPr>
        <w:pStyle w:val="Standard"/>
        <w:widowControl w:val="0"/>
        <w:jc w:val="both"/>
        <w:rPr>
          <w:rFonts w:eastAsia="Calibri" w:cs="Calibri"/>
        </w:rPr>
      </w:pPr>
    </w:p>
    <w:p w14:paraId="1B356C78" w14:textId="77777777" w:rsidR="00893386" w:rsidRDefault="00000000">
      <w:pPr>
        <w:pStyle w:val="Standard"/>
        <w:widowControl w:val="0"/>
        <w:pBdr>
          <w:bottom w:val="single" w:sz="4" w:space="1" w:color="000000"/>
        </w:pBdr>
        <w:shd w:val="clear" w:color="auto" w:fill="FFFFFF"/>
        <w:jc w:val="both"/>
      </w:pPr>
      <w:r>
        <w:rPr>
          <w:rFonts w:cs="Calibri"/>
          <w:b/>
        </w:rPr>
        <w:t>III. OPIS PRZEDMIOTU ZAMÓWIENIA</w:t>
      </w:r>
    </w:p>
    <w:p w14:paraId="6B8F0930" w14:textId="77777777" w:rsidR="00893386" w:rsidRDefault="00893386">
      <w:pPr>
        <w:pStyle w:val="Standard"/>
        <w:widowControl w:val="0"/>
        <w:jc w:val="both"/>
        <w:rPr>
          <w:rFonts w:eastAsia="Calibri" w:cs="Calibri"/>
          <w:b/>
        </w:rPr>
      </w:pPr>
    </w:p>
    <w:p w14:paraId="69606F38" w14:textId="77777777" w:rsidR="00893386" w:rsidRPr="00535831" w:rsidRDefault="00000000">
      <w:pPr>
        <w:pStyle w:val="Standard"/>
        <w:widowControl w:val="0"/>
        <w:jc w:val="both"/>
      </w:pPr>
      <w:r w:rsidRPr="00535831">
        <w:rPr>
          <w:rFonts w:eastAsia="Calibri" w:cs="Calibri"/>
          <w:b/>
        </w:rPr>
        <w:t>CPV</w:t>
      </w:r>
    </w:p>
    <w:p w14:paraId="3397B00E" w14:textId="77777777" w:rsidR="00893386" w:rsidRPr="00535831" w:rsidRDefault="00000000">
      <w:pPr>
        <w:pStyle w:val="Standard"/>
        <w:widowControl w:val="0"/>
        <w:jc w:val="both"/>
        <w:rPr>
          <w:rFonts w:eastAsia="Calibri" w:cs="Calibri"/>
          <w:bCs/>
        </w:rPr>
      </w:pPr>
      <w:bookmarkStart w:id="1" w:name="_Hlk61959407"/>
      <w:r w:rsidRPr="00535831">
        <w:rPr>
          <w:rFonts w:eastAsia="Calibri" w:cs="Calibri"/>
          <w:bCs/>
        </w:rPr>
        <w:t>42990000-2 – Różne maszyny do zastosowań specjalnych</w:t>
      </w:r>
    </w:p>
    <w:p w14:paraId="0AB65B19" w14:textId="77777777" w:rsidR="00893386" w:rsidRDefault="00893386">
      <w:pPr>
        <w:pStyle w:val="Standard"/>
        <w:widowControl w:val="0"/>
        <w:jc w:val="both"/>
        <w:rPr>
          <w:rFonts w:cs="Calibri"/>
        </w:rPr>
      </w:pPr>
    </w:p>
    <w:p w14:paraId="10D18F0C" w14:textId="77777777" w:rsidR="00893386" w:rsidRDefault="00000000">
      <w:pPr>
        <w:pStyle w:val="Standard"/>
        <w:widowControl w:val="0"/>
        <w:jc w:val="both"/>
      </w:pPr>
      <w:r>
        <w:rPr>
          <w:rFonts w:cs="Calibri"/>
        </w:rPr>
        <w:t xml:space="preserve">Przedmiotem zamówienia jest  </w:t>
      </w:r>
      <w:r>
        <w:rPr>
          <w:rFonts w:eastAsia="Calibri" w:cs="Calibri"/>
          <w:b/>
          <w:bCs/>
        </w:rPr>
        <w:t>Linia do produkcji Technopanel Fast– 1 szt.</w:t>
      </w:r>
    </w:p>
    <w:p w14:paraId="52698557" w14:textId="77777777" w:rsidR="00893386" w:rsidRDefault="00893386">
      <w:pPr>
        <w:jc w:val="both"/>
      </w:pPr>
    </w:p>
    <w:p w14:paraId="352D4D79" w14:textId="77777777" w:rsidR="00893386" w:rsidRDefault="00893386">
      <w:pPr>
        <w:jc w:val="both"/>
        <w:rPr>
          <w:b/>
          <w:bCs/>
          <w:i/>
          <w:iCs/>
        </w:rPr>
      </w:pPr>
    </w:p>
    <w:p w14:paraId="2601DFE5" w14:textId="77777777" w:rsidR="00893386" w:rsidRDefault="00000000">
      <w:pPr>
        <w:jc w:val="both"/>
      </w:pPr>
      <w:r>
        <w:rPr>
          <w:b/>
          <w:bCs/>
          <w:i/>
          <w:iCs/>
        </w:rPr>
        <w:t xml:space="preserve">SPECYFIKACJA TECHNICZNA </w:t>
      </w:r>
      <w:r>
        <w:rPr>
          <w:i/>
          <w:iCs/>
        </w:rPr>
        <w:t>(minimalne parametry):</w:t>
      </w:r>
    </w:p>
    <w:p w14:paraId="30F70BDD" w14:textId="77777777" w:rsidR="00893386" w:rsidRDefault="00893386">
      <w:pPr>
        <w:jc w:val="both"/>
        <w:rPr>
          <w:b/>
          <w:bCs/>
          <w:i/>
          <w:iCs/>
        </w:rPr>
      </w:pPr>
    </w:p>
    <w:p w14:paraId="108EF58E" w14:textId="77777777" w:rsidR="00893386" w:rsidRDefault="00000000">
      <w:pPr>
        <w:jc w:val="both"/>
        <w:rPr>
          <w:color w:val="000000"/>
          <w:lang w:eastAsia="pl-PL"/>
        </w:rPr>
      </w:pPr>
      <w:r>
        <w:rPr>
          <w:color w:val="000000"/>
          <w:lang w:eastAsia="pl-PL"/>
        </w:rPr>
        <w:t>W skład linii wchodzą:</w:t>
      </w:r>
    </w:p>
    <w:p w14:paraId="576EFB03" w14:textId="77777777" w:rsidR="00893386" w:rsidRDefault="00893386">
      <w:pPr>
        <w:jc w:val="both"/>
        <w:rPr>
          <w:b/>
          <w:bCs/>
          <w:i/>
          <w:iCs/>
          <w:color w:val="000000"/>
          <w:lang w:eastAsia="pl-PL"/>
        </w:rPr>
      </w:pPr>
    </w:p>
    <w:p w14:paraId="57A0854B" w14:textId="77777777" w:rsidR="00893386" w:rsidRDefault="00000000">
      <w:pPr>
        <w:pStyle w:val="Akapitzlist"/>
        <w:numPr>
          <w:ilvl w:val="0"/>
          <w:numId w:val="116"/>
        </w:numPr>
        <w:jc w:val="both"/>
        <w:rPr>
          <w:color w:val="000000"/>
          <w:lang w:eastAsia="pl-PL"/>
        </w:rPr>
      </w:pPr>
      <w:r>
        <w:rPr>
          <w:color w:val="000000"/>
          <w:lang w:eastAsia="pl-PL"/>
        </w:rPr>
        <w:t>FORMA WRAZ Z ZASILANIEM 1szt.:</w:t>
      </w:r>
    </w:p>
    <w:p w14:paraId="44267AF8" w14:textId="77777777" w:rsidR="00893386" w:rsidRDefault="00000000">
      <w:pPr>
        <w:pStyle w:val="Akapitzlist"/>
        <w:jc w:val="both"/>
        <w:rPr>
          <w:color w:val="000000"/>
          <w:lang w:eastAsia="pl-PL"/>
        </w:rPr>
      </w:pPr>
      <w:r>
        <w:rPr>
          <w:color w:val="000000"/>
          <w:lang w:eastAsia="pl-PL"/>
        </w:rPr>
        <w:t>-powierzchnia użytkowa min. 400 m2,</w:t>
      </w:r>
    </w:p>
    <w:p w14:paraId="13484514" w14:textId="77777777" w:rsidR="00893386" w:rsidRDefault="00000000">
      <w:pPr>
        <w:pStyle w:val="Akapitzlist"/>
        <w:jc w:val="both"/>
        <w:rPr>
          <w:color w:val="000000"/>
          <w:lang w:eastAsia="pl-PL"/>
        </w:rPr>
      </w:pPr>
      <w:r>
        <w:rPr>
          <w:color w:val="000000"/>
          <w:lang w:eastAsia="pl-PL"/>
        </w:rPr>
        <w:t>-podział na części o długości 12m z profili UPN160 i IPE100 (lub równoważne)</w:t>
      </w:r>
    </w:p>
    <w:p w14:paraId="568EC098" w14:textId="77777777" w:rsidR="00893386" w:rsidRDefault="00000000">
      <w:pPr>
        <w:pStyle w:val="Akapitzlist"/>
        <w:jc w:val="both"/>
        <w:rPr>
          <w:color w:val="000000"/>
          <w:lang w:eastAsia="pl-PL"/>
        </w:rPr>
      </w:pPr>
      <w:r>
        <w:rPr>
          <w:color w:val="000000"/>
          <w:lang w:eastAsia="pl-PL"/>
        </w:rPr>
        <w:t>-spód formy z blachy stalowej min. 8 mm,</w:t>
      </w:r>
    </w:p>
    <w:p w14:paraId="3D7F6721" w14:textId="77777777" w:rsidR="00893386" w:rsidRDefault="00000000">
      <w:pPr>
        <w:pStyle w:val="Akapitzlist"/>
        <w:jc w:val="both"/>
        <w:rPr>
          <w:color w:val="000000"/>
          <w:lang w:eastAsia="pl-PL"/>
        </w:rPr>
      </w:pPr>
      <w:r>
        <w:rPr>
          <w:color w:val="000000"/>
          <w:lang w:eastAsia="pl-PL"/>
        </w:rPr>
        <w:lastRenderedPageBreak/>
        <w:t>-krawędzie 120 mm obrobione i przyspawane do spodu, pozwalające na produkcję wyrobów o grubości do 12 cm,</w:t>
      </w:r>
    </w:p>
    <w:p w14:paraId="5BA423A5" w14:textId="77777777" w:rsidR="00893386" w:rsidRDefault="00000000">
      <w:pPr>
        <w:pStyle w:val="Akapitzlist"/>
        <w:jc w:val="both"/>
        <w:rPr>
          <w:color w:val="000000"/>
          <w:lang w:eastAsia="pl-PL"/>
        </w:rPr>
      </w:pPr>
      <w:r>
        <w:rPr>
          <w:color w:val="000000"/>
          <w:lang w:eastAsia="pl-PL"/>
        </w:rPr>
        <w:t>-mocowanie do posadzki umożliwiające regulację części formy bez demontażu pozostałych części w przypadku ruchu gruntu,</w:t>
      </w:r>
    </w:p>
    <w:p w14:paraId="42F855CC" w14:textId="77777777" w:rsidR="00893386" w:rsidRDefault="00000000">
      <w:pPr>
        <w:pStyle w:val="Akapitzlist"/>
        <w:jc w:val="both"/>
        <w:rPr>
          <w:color w:val="000000"/>
          <w:lang w:eastAsia="pl-PL"/>
        </w:rPr>
      </w:pPr>
      <w:r>
        <w:rPr>
          <w:color w:val="000000"/>
          <w:lang w:eastAsia="pl-PL"/>
        </w:rPr>
        <w:t>-system hydrauliczny do grupowego naciągu / zwolnienie naciągu o sile 320 T, z grzebieniem z pozycją początkową na formie zapewniającym zmniejszenie długości zużywanych strun o ok. 80 cm,</w:t>
      </w:r>
    </w:p>
    <w:p w14:paraId="4C003951" w14:textId="77777777" w:rsidR="00893386" w:rsidRDefault="00000000">
      <w:pPr>
        <w:pStyle w:val="Akapitzlist"/>
        <w:jc w:val="both"/>
        <w:rPr>
          <w:color w:val="000000"/>
          <w:lang w:eastAsia="pl-PL"/>
        </w:rPr>
      </w:pPr>
      <w:r>
        <w:rPr>
          <w:color w:val="000000"/>
          <w:lang w:eastAsia="pl-PL"/>
        </w:rPr>
        <w:t>-cylindry hydrauliczne z zaworami bezpieczeństwa, grzebień naciągowy dla cięgien T6.85.)</w:t>
      </w:r>
    </w:p>
    <w:p w14:paraId="3FA3B9D5" w14:textId="77777777" w:rsidR="00893386" w:rsidRDefault="00893386">
      <w:pPr>
        <w:pStyle w:val="Akapitzlist"/>
        <w:jc w:val="both"/>
        <w:rPr>
          <w:color w:val="000000"/>
          <w:lang w:eastAsia="pl-PL"/>
        </w:rPr>
      </w:pPr>
    </w:p>
    <w:p w14:paraId="071CFF51" w14:textId="77777777" w:rsidR="00893386" w:rsidRDefault="00000000">
      <w:pPr>
        <w:pStyle w:val="Akapitzlist"/>
        <w:jc w:val="both"/>
        <w:rPr>
          <w:color w:val="000000"/>
          <w:lang w:eastAsia="pl-PL"/>
        </w:rPr>
      </w:pPr>
      <w:r>
        <w:rPr>
          <w:color w:val="000000"/>
          <w:lang w:eastAsia="pl-PL"/>
        </w:rPr>
        <w:t>-PRZEKŁADKI:</w:t>
      </w:r>
    </w:p>
    <w:p w14:paraId="7E7B7F38" w14:textId="77777777" w:rsidR="00893386" w:rsidRDefault="00000000">
      <w:pPr>
        <w:pStyle w:val="Akapitzlist"/>
        <w:jc w:val="both"/>
        <w:rPr>
          <w:color w:val="000000"/>
          <w:lang w:eastAsia="pl-PL"/>
        </w:rPr>
      </w:pPr>
      <w:r>
        <w:rPr>
          <w:color w:val="000000"/>
          <w:lang w:eastAsia="pl-PL"/>
        </w:rPr>
        <w:t>-separatory poprzeczne 120 MM – 50 szt. (blacha 3 mm - szerokość 210 mm, zewnętrzny system blokowania na strunie)</w:t>
      </w:r>
    </w:p>
    <w:p w14:paraId="62CC7B68" w14:textId="77777777" w:rsidR="00893386" w:rsidRDefault="00893386">
      <w:pPr>
        <w:pStyle w:val="Akapitzlist"/>
        <w:jc w:val="both"/>
        <w:rPr>
          <w:color w:val="000000"/>
          <w:lang w:eastAsia="pl-PL"/>
        </w:rPr>
      </w:pPr>
    </w:p>
    <w:p w14:paraId="59A72C8E" w14:textId="77777777" w:rsidR="00893386" w:rsidRDefault="00000000">
      <w:pPr>
        <w:pStyle w:val="Akapitzlist"/>
        <w:jc w:val="both"/>
        <w:rPr>
          <w:color w:val="000000"/>
          <w:lang w:eastAsia="pl-PL"/>
        </w:rPr>
      </w:pPr>
      <w:r>
        <w:rPr>
          <w:color w:val="000000"/>
          <w:lang w:eastAsia="pl-PL"/>
        </w:rPr>
        <w:t>-PRĘTY DO UTRZYMANIA WYSOKOŚCI STRUN:</w:t>
      </w:r>
    </w:p>
    <w:p w14:paraId="7D653360" w14:textId="77777777" w:rsidR="00893386" w:rsidRDefault="00000000">
      <w:pPr>
        <w:pStyle w:val="Akapitzlist"/>
        <w:jc w:val="both"/>
        <w:rPr>
          <w:color w:val="000000"/>
          <w:lang w:eastAsia="pl-PL"/>
        </w:rPr>
      </w:pPr>
      <w:r>
        <w:rPr>
          <w:color w:val="000000"/>
          <w:lang w:eastAsia="pl-PL"/>
        </w:rPr>
        <w:t>-wysokość stali 33 mm - 25 szt.,</w:t>
      </w:r>
    </w:p>
    <w:p w14:paraId="2E70EA61" w14:textId="77777777" w:rsidR="00893386" w:rsidRDefault="00000000">
      <w:pPr>
        <w:pStyle w:val="Akapitzlist"/>
        <w:jc w:val="both"/>
        <w:rPr>
          <w:color w:val="000000"/>
          <w:lang w:eastAsia="pl-PL"/>
        </w:rPr>
      </w:pPr>
      <w:r>
        <w:rPr>
          <w:color w:val="000000"/>
          <w:lang w:eastAsia="pl-PL"/>
        </w:rPr>
        <w:t>-wysokość stali 25 mm - 25 szt.)</w:t>
      </w:r>
    </w:p>
    <w:p w14:paraId="3CDC527F" w14:textId="77777777" w:rsidR="00893386" w:rsidRDefault="00893386">
      <w:pPr>
        <w:pStyle w:val="Akapitzlist"/>
        <w:jc w:val="both"/>
        <w:rPr>
          <w:color w:val="000000"/>
          <w:lang w:eastAsia="pl-PL"/>
        </w:rPr>
      </w:pPr>
    </w:p>
    <w:p w14:paraId="6B55A202" w14:textId="77777777" w:rsidR="00893386" w:rsidRDefault="00000000">
      <w:pPr>
        <w:pStyle w:val="Akapitzlist"/>
        <w:jc w:val="both"/>
        <w:rPr>
          <w:color w:val="000000"/>
          <w:lang w:eastAsia="pl-PL"/>
        </w:rPr>
      </w:pPr>
      <w:r>
        <w:rPr>
          <w:color w:val="000000"/>
          <w:lang w:eastAsia="pl-PL"/>
        </w:rPr>
        <w:t>-SEPARATORY WZDŁUŻNE 96 szt.:</w:t>
      </w:r>
    </w:p>
    <w:p w14:paraId="4F3518B1" w14:textId="77777777" w:rsidR="00893386" w:rsidRDefault="00000000">
      <w:pPr>
        <w:pStyle w:val="Akapitzlist"/>
        <w:jc w:val="both"/>
        <w:rPr>
          <w:color w:val="000000"/>
          <w:lang w:eastAsia="pl-PL"/>
        </w:rPr>
      </w:pPr>
      <w:r>
        <w:rPr>
          <w:color w:val="000000"/>
          <w:lang w:eastAsia="pl-PL"/>
        </w:rPr>
        <w:t>-blacha gięta z 2 fazkami 10x10mm,</w:t>
      </w:r>
    </w:p>
    <w:p w14:paraId="430122C8" w14:textId="77777777" w:rsidR="00893386" w:rsidRDefault="00000000">
      <w:pPr>
        <w:pStyle w:val="Akapitzlist"/>
        <w:jc w:val="both"/>
        <w:rPr>
          <w:color w:val="000000"/>
          <w:lang w:eastAsia="pl-PL"/>
        </w:rPr>
      </w:pPr>
      <w:r>
        <w:rPr>
          <w:color w:val="000000"/>
          <w:lang w:eastAsia="pl-PL"/>
        </w:rPr>
        <w:t>-2 szczelinowa prowadnica drutu na sekcję,</w:t>
      </w:r>
    </w:p>
    <w:p w14:paraId="1DA01C63" w14:textId="74966A52" w:rsidR="00893386" w:rsidRPr="00D97F76" w:rsidRDefault="00000000">
      <w:pPr>
        <w:pStyle w:val="Akapitzlist"/>
        <w:jc w:val="both"/>
      </w:pPr>
      <w:r>
        <w:rPr>
          <w:color w:val="000000"/>
          <w:lang w:eastAsia="pl-PL"/>
        </w:rPr>
        <w:t xml:space="preserve">-długości </w:t>
      </w:r>
      <w:r w:rsidRPr="00D97F76">
        <w:rPr>
          <w:lang w:eastAsia="pl-PL"/>
        </w:rPr>
        <w:t xml:space="preserve">odcinków </w:t>
      </w:r>
      <w:r w:rsidR="00D97F76" w:rsidRPr="00D97F76">
        <w:rPr>
          <w:lang w:eastAsia="pl-PL"/>
        </w:rPr>
        <w:t>1m i 2m</w:t>
      </w:r>
    </w:p>
    <w:p w14:paraId="226DD19E" w14:textId="77777777" w:rsidR="00893386" w:rsidRDefault="00893386">
      <w:pPr>
        <w:pStyle w:val="Akapitzlist"/>
        <w:jc w:val="both"/>
        <w:rPr>
          <w:color w:val="000000"/>
          <w:lang w:eastAsia="pl-PL"/>
        </w:rPr>
      </w:pPr>
    </w:p>
    <w:p w14:paraId="6A0F5118" w14:textId="77777777" w:rsidR="00893386" w:rsidRDefault="00000000">
      <w:pPr>
        <w:pStyle w:val="Akapitzlist"/>
        <w:jc w:val="both"/>
        <w:rPr>
          <w:color w:val="000000"/>
          <w:lang w:eastAsia="pl-PL"/>
        </w:rPr>
      </w:pPr>
      <w:r>
        <w:rPr>
          <w:color w:val="000000"/>
          <w:lang w:eastAsia="pl-PL"/>
        </w:rPr>
        <w:t>-RAMA DO PODNOSZENIA PŁYT Z UCHWYTEM w 6 punktach:</w:t>
      </w:r>
    </w:p>
    <w:p w14:paraId="68A6F67C" w14:textId="77777777" w:rsidR="00893386" w:rsidRDefault="00000000">
      <w:pPr>
        <w:pStyle w:val="Akapitzlist"/>
        <w:jc w:val="both"/>
        <w:rPr>
          <w:color w:val="000000"/>
          <w:lang w:eastAsia="pl-PL"/>
        </w:rPr>
      </w:pPr>
      <w:r>
        <w:rPr>
          <w:color w:val="000000"/>
          <w:lang w:eastAsia="pl-PL"/>
        </w:rPr>
        <w:t>-długość: 4 m,</w:t>
      </w:r>
    </w:p>
    <w:p w14:paraId="684ADB0C" w14:textId="77777777" w:rsidR="00893386" w:rsidRDefault="00000000">
      <w:pPr>
        <w:pStyle w:val="Akapitzlist"/>
        <w:jc w:val="both"/>
        <w:rPr>
          <w:color w:val="000000"/>
          <w:lang w:eastAsia="pl-PL"/>
        </w:rPr>
      </w:pPr>
      <w:r>
        <w:rPr>
          <w:color w:val="000000"/>
          <w:lang w:eastAsia="pl-PL"/>
        </w:rPr>
        <w:t>-ciężar średni użytkowy = 3 T w 2 x 3 zrównoważonych punktach,</w:t>
      </w:r>
    </w:p>
    <w:p w14:paraId="1AC239B2" w14:textId="77777777" w:rsidR="00893386" w:rsidRDefault="00000000">
      <w:pPr>
        <w:pStyle w:val="Akapitzlist"/>
        <w:jc w:val="both"/>
        <w:rPr>
          <w:color w:val="000000"/>
          <w:lang w:eastAsia="pl-PL"/>
        </w:rPr>
      </w:pPr>
      <w:r>
        <w:rPr>
          <w:color w:val="000000"/>
          <w:lang w:eastAsia="pl-PL"/>
        </w:rPr>
        <w:t>-1 pojedynczy punkt podnoszenia</w:t>
      </w:r>
    </w:p>
    <w:p w14:paraId="282C2F71" w14:textId="77777777" w:rsidR="00893386" w:rsidRDefault="00893386">
      <w:pPr>
        <w:jc w:val="both"/>
        <w:rPr>
          <w:color w:val="000000"/>
          <w:lang w:eastAsia="pl-PL"/>
        </w:rPr>
      </w:pPr>
    </w:p>
    <w:p w14:paraId="4224CA5B" w14:textId="77777777" w:rsidR="00893386" w:rsidRDefault="00000000">
      <w:pPr>
        <w:pStyle w:val="Akapitzlist"/>
        <w:numPr>
          <w:ilvl w:val="0"/>
          <w:numId w:val="116"/>
        </w:numPr>
        <w:jc w:val="both"/>
        <w:rPr>
          <w:color w:val="000000"/>
          <w:lang w:eastAsia="pl-PL"/>
        </w:rPr>
      </w:pPr>
      <w:r>
        <w:rPr>
          <w:color w:val="000000"/>
          <w:lang w:eastAsia="pl-PL"/>
        </w:rPr>
        <w:t>POMPA HYDRAULICZNA DO NAPINANIA STRUN 1szt.:</w:t>
      </w:r>
    </w:p>
    <w:p w14:paraId="1873E9C4" w14:textId="77777777" w:rsidR="00893386" w:rsidRDefault="00000000">
      <w:pPr>
        <w:pStyle w:val="Akapitzlist"/>
        <w:jc w:val="both"/>
        <w:rPr>
          <w:color w:val="000000"/>
          <w:lang w:eastAsia="pl-PL"/>
        </w:rPr>
      </w:pPr>
      <w:r>
        <w:rPr>
          <w:color w:val="000000"/>
          <w:lang w:eastAsia="pl-PL"/>
        </w:rPr>
        <w:t>-w pełni automatyczny cykl napinania / luzowania naciągu strun,</w:t>
      </w:r>
    </w:p>
    <w:p w14:paraId="31DBBC7A" w14:textId="77777777" w:rsidR="00893386" w:rsidRDefault="00000000">
      <w:pPr>
        <w:pStyle w:val="Akapitzlist"/>
        <w:jc w:val="both"/>
        <w:rPr>
          <w:color w:val="000000"/>
          <w:lang w:eastAsia="pl-PL"/>
        </w:rPr>
      </w:pPr>
      <w:r>
        <w:rPr>
          <w:color w:val="000000"/>
          <w:lang w:eastAsia="pl-PL"/>
        </w:rPr>
        <w:t>-informacje o ciśnieniu wyświetlane na panelu sterowania z bezpośrednim odczytem  ciśnienia cylindrów,</w:t>
      </w:r>
    </w:p>
    <w:p w14:paraId="55DA579B" w14:textId="77777777" w:rsidR="00893386" w:rsidRDefault="00000000">
      <w:pPr>
        <w:pStyle w:val="Akapitzlist"/>
        <w:jc w:val="both"/>
        <w:rPr>
          <w:color w:val="000000"/>
          <w:lang w:eastAsia="pl-PL"/>
        </w:rPr>
      </w:pPr>
      <w:r>
        <w:rPr>
          <w:color w:val="000000"/>
          <w:lang w:eastAsia="pl-PL"/>
        </w:rPr>
        <w:t>-elektryczny przełącznik napinania/luzowania gąsienicy,</w:t>
      </w:r>
    </w:p>
    <w:p w14:paraId="345FB37F" w14:textId="77777777" w:rsidR="00893386" w:rsidRDefault="00000000">
      <w:pPr>
        <w:pStyle w:val="Akapitzlist"/>
        <w:jc w:val="both"/>
        <w:rPr>
          <w:color w:val="000000"/>
          <w:lang w:eastAsia="pl-PL"/>
        </w:rPr>
      </w:pPr>
      <w:r>
        <w:rPr>
          <w:color w:val="000000"/>
          <w:lang w:eastAsia="pl-PL"/>
        </w:rPr>
        <w:t>-sztywne orurowanie - połączenie pompy z gąsienicą za pomocą zabezpieczonych węży wysokociśnieniowych (bezpieczeństwo).,</w:t>
      </w:r>
    </w:p>
    <w:p w14:paraId="5675CEF9" w14:textId="77777777" w:rsidR="00893386" w:rsidRDefault="00000000">
      <w:pPr>
        <w:pStyle w:val="Akapitzlist"/>
        <w:jc w:val="both"/>
        <w:rPr>
          <w:color w:val="000000"/>
          <w:lang w:eastAsia="pl-PL"/>
        </w:rPr>
      </w:pPr>
      <w:r>
        <w:rPr>
          <w:color w:val="000000"/>
          <w:lang w:eastAsia="pl-PL"/>
        </w:rPr>
        <w:t>-wyposażenie bezpieczeństwa -sygnalizator akustyczno/świetlny pracy naciągu,</w:t>
      </w:r>
    </w:p>
    <w:p w14:paraId="00921D5F" w14:textId="77777777" w:rsidR="00893386" w:rsidRDefault="00000000">
      <w:pPr>
        <w:pStyle w:val="Akapitzlist"/>
        <w:jc w:val="both"/>
        <w:rPr>
          <w:color w:val="000000"/>
          <w:lang w:eastAsia="pl-PL"/>
        </w:rPr>
      </w:pPr>
      <w:r>
        <w:rPr>
          <w:color w:val="000000"/>
          <w:lang w:eastAsia="pl-PL"/>
        </w:rPr>
        <w:t>-zasilanie/moc pompy: 3P + T - 15 kW,</w:t>
      </w:r>
    </w:p>
    <w:p w14:paraId="007D831B" w14:textId="77777777" w:rsidR="00893386" w:rsidRDefault="00000000">
      <w:pPr>
        <w:pStyle w:val="Akapitzlist"/>
        <w:jc w:val="both"/>
        <w:rPr>
          <w:color w:val="000000"/>
          <w:lang w:eastAsia="pl-PL"/>
        </w:rPr>
      </w:pPr>
      <w:r>
        <w:rPr>
          <w:color w:val="000000"/>
          <w:lang w:eastAsia="pl-PL"/>
        </w:rPr>
        <w:t>-układ posiada dodatkowy mobilny siłownik pneumatyczny do wstępnego indywidualnego naciągu strun, przesuw 200 mm, ciśnienie 6 bar</w:t>
      </w:r>
    </w:p>
    <w:p w14:paraId="6A1B621F" w14:textId="77777777" w:rsidR="00893386" w:rsidRDefault="00893386">
      <w:pPr>
        <w:jc w:val="both"/>
        <w:rPr>
          <w:color w:val="000000"/>
          <w:lang w:eastAsia="pl-PL"/>
        </w:rPr>
      </w:pPr>
    </w:p>
    <w:p w14:paraId="37903742" w14:textId="77777777" w:rsidR="00893386" w:rsidRDefault="00000000">
      <w:pPr>
        <w:pStyle w:val="Akapitzlist"/>
        <w:numPr>
          <w:ilvl w:val="0"/>
          <w:numId w:val="116"/>
        </w:numPr>
        <w:jc w:val="both"/>
        <w:rPr>
          <w:color w:val="000000"/>
          <w:lang w:eastAsia="pl-PL"/>
        </w:rPr>
      </w:pPr>
      <w:r>
        <w:rPr>
          <w:color w:val="000000"/>
          <w:lang w:eastAsia="pl-PL"/>
        </w:rPr>
        <w:t>SYSTEM GRZEWCZY Z PLANDEKĄ 1szt.:</w:t>
      </w:r>
    </w:p>
    <w:p w14:paraId="32A4B119" w14:textId="77777777" w:rsidR="00893386" w:rsidRDefault="00000000">
      <w:pPr>
        <w:pStyle w:val="Akapitzlist"/>
        <w:jc w:val="both"/>
        <w:rPr>
          <w:color w:val="000000"/>
          <w:lang w:eastAsia="pl-PL"/>
        </w:rPr>
      </w:pPr>
      <w:r>
        <w:rPr>
          <w:color w:val="000000"/>
          <w:lang w:eastAsia="pl-PL"/>
        </w:rPr>
        <w:t>-izolacja na płycie betonowej wełną mineralną w panelach,</w:t>
      </w:r>
    </w:p>
    <w:p w14:paraId="732AE8EA" w14:textId="77777777" w:rsidR="00893386" w:rsidRDefault="00000000">
      <w:pPr>
        <w:pStyle w:val="Akapitzlist"/>
        <w:jc w:val="both"/>
      </w:pPr>
      <w:r>
        <w:rPr>
          <w:color w:val="000000"/>
          <w:lang w:eastAsia="pl-PL"/>
        </w:rPr>
        <w:t xml:space="preserve">-280-300 elementów grzejnych każdy o długości ok. 6000 mm ze stali nierdzewnej o grubości 10 mm z 2 przyłączami gwintowanymi , ułożone wzdłużnie pod torem, </w:t>
      </w:r>
    </w:p>
    <w:p w14:paraId="50365B3C" w14:textId="77777777" w:rsidR="00893386" w:rsidRDefault="00000000">
      <w:pPr>
        <w:pStyle w:val="Akapitzlist"/>
        <w:jc w:val="both"/>
        <w:rPr>
          <w:color w:val="000000"/>
          <w:lang w:eastAsia="pl-PL"/>
        </w:rPr>
      </w:pPr>
      <w:r>
        <w:rPr>
          <w:color w:val="000000"/>
          <w:lang w:eastAsia="pl-PL"/>
        </w:rPr>
        <w:t>-moc grzewcza elementu grzejnego 2430 W - 230 V - 1,44 W/cm²,</w:t>
      </w:r>
    </w:p>
    <w:p w14:paraId="5056DAF2" w14:textId="77777777" w:rsidR="00893386" w:rsidRDefault="00000000">
      <w:pPr>
        <w:pStyle w:val="Akapitzlist"/>
        <w:jc w:val="both"/>
        <w:rPr>
          <w:color w:val="000000"/>
          <w:lang w:eastAsia="pl-PL"/>
        </w:rPr>
      </w:pPr>
      <w:r>
        <w:rPr>
          <w:color w:val="000000"/>
          <w:lang w:eastAsia="pl-PL"/>
        </w:rPr>
        <w:t>-moc całkowita ok. 700 kW,</w:t>
      </w:r>
    </w:p>
    <w:p w14:paraId="2F1A6110" w14:textId="77777777" w:rsidR="00893386" w:rsidRDefault="00000000">
      <w:pPr>
        <w:pStyle w:val="Akapitzlist"/>
        <w:jc w:val="both"/>
        <w:rPr>
          <w:color w:val="000000"/>
          <w:lang w:eastAsia="pl-PL"/>
        </w:rPr>
      </w:pPr>
      <w:r>
        <w:rPr>
          <w:color w:val="000000"/>
          <w:lang w:eastAsia="pl-PL"/>
        </w:rPr>
        <w:t>-system silikonowych kabli łączeniowych, puszek przyłączeniowych,</w:t>
      </w:r>
    </w:p>
    <w:p w14:paraId="220A72EA" w14:textId="77777777" w:rsidR="00893386" w:rsidRDefault="00000000">
      <w:pPr>
        <w:pStyle w:val="Akapitzlist"/>
        <w:jc w:val="both"/>
        <w:rPr>
          <w:color w:val="000000"/>
          <w:lang w:eastAsia="pl-PL"/>
        </w:rPr>
      </w:pPr>
      <w:r>
        <w:rPr>
          <w:color w:val="000000"/>
          <w:lang w:eastAsia="pl-PL"/>
        </w:rPr>
        <w:t>-system na formie podzielony na 5 stref,</w:t>
      </w:r>
    </w:p>
    <w:p w14:paraId="05E73528" w14:textId="77777777" w:rsidR="00893386" w:rsidRDefault="00000000">
      <w:pPr>
        <w:pStyle w:val="Akapitzlist"/>
        <w:jc w:val="both"/>
        <w:rPr>
          <w:color w:val="000000"/>
          <w:lang w:eastAsia="pl-PL"/>
        </w:rPr>
      </w:pPr>
      <w:r>
        <w:rPr>
          <w:color w:val="000000"/>
          <w:lang w:eastAsia="pl-PL"/>
        </w:rPr>
        <w:t>-5 skrzynek zasilających/ rozdzielczych z głównymi stycznikami sterującymi, bezpiecznikami  z lampkami sygnalizacyjnymi do każdej grupy grzałek formy,</w:t>
      </w:r>
    </w:p>
    <w:p w14:paraId="11EEF136" w14:textId="77777777" w:rsidR="00893386" w:rsidRDefault="00000000">
      <w:pPr>
        <w:pStyle w:val="Akapitzlist"/>
        <w:jc w:val="both"/>
        <w:rPr>
          <w:color w:val="000000"/>
          <w:lang w:eastAsia="pl-PL"/>
        </w:rPr>
      </w:pPr>
      <w:r>
        <w:rPr>
          <w:color w:val="000000"/>
          <w:lang w:eastAsia="pl-PL"/>
        </w:rPr>
        <w:t>-kontrola procesu grzania poprzez sterownik PLC zapewniający centralny nadzór oraz programowanie procesów grzania,</w:t>
      </w:r>
    </w:p>
    <w:p w14:paraId="16A86881" w14:textId="77777777" w:rsidR="00893386" w:rsidRDefault="00000000">
      <w:pPr>
        <w:pStyle w:val="Akapitzlist"/>
        <w:jc w:val="both"/>
        <w:rPr>
          <w:color w:val="000000"/>
          <w:lang w:eastAsia="pl-PL"/>
        </w:rPr>
      </w:pPr>
      <w:r>
        <w:rPr>
          <w:color w:val="000000"/>
          <w:lang w:eastAsia="pl-PL"/>
        </w:rPr>
        <w:lastRenderedPageBreak/>
        <w:t>-elektroniczna regulacja umożliwiająca zarządzanie szybkością wzrostu i czasem utrzymania temperatury z odwzorowaniem graficznym cyklu dla każdej formy,</w:t>
      </w:r>
    </w:p>
    <w:p w14:paraId="55BDE611" w14:textId="77777777" w:rsidR="00893386" w:rsidRDefault="00000000">
      <w:pPr>
        <w:pStyle w:val="Akapitzlist"/>
        <w:jc w:val="both"/>
        <w:rPr>
          <w:color w:val="000000"/>
          <w:lang w:eastAsia="pl-PL"/>
        </w:rPr>
      </w:pPr>
      <w:r>
        <w:rPr>
          <w:color w:val="000000"/>
          <w:lang w:eastAsia="pl-PL"/>
        </w:rPr>
        <w:t>-czujniki temperatury typu PT100 : 4 czujniki na  strefę 12 m: 3 regulacyjne + 1 zabezpieczenie,</w:t>
      </w:r>
    </w:p>
    <w:p w14:paraId="713005C5" w14:textId="77777777" w:rsidR="00893386" w:rsidRDefault="00000000">
      <w:pPr>
        <w:pStyle w:val="Akapitzlist"/>
        <w:jc w:val="both"/>
        <w:rPr>
          <w:color w:val="000000"/>
          <w:lang w:eastAsia="pl-PL"/>
        </w:rPr>
      </w:pPr>
      <w:r>
        <w:rPr>
          <w:color w:val="000000"/>
          <w:lang w:eastAsia="pl-PL"/>
        </w:rPr>
        <w:t>-zdalne monitorowanie i sterowanie aplikacją PC / IOS lub Android (lub równoważne)</w:t>
      </w:r>
    </w:p>
    <w:p w14:paraId="5A5A5079" w14:textId="77777777" w:rsidR="00893386" w:rsidRDefault="00000000">
      <w:pPr>
        <w:pStyle w:val="Akapitzlist"/>
        <w:jc w:val="both"/>
        <w:rPr>
          <w:color w:val="000000"/>
          <w:lang w:eastAsia="pl-PL"/>
        </w:rPr>
      </w:pPr>
      <w:r>
        <w:rPr>
          <w:color w:val="000000"/>
          <w:lang w:eastAsia="pl-PL"/>
        </w:rPr>
        <w:t>-powiadomienie SMS w przypadku awarii,</w:t>
      </w:r>
    </w:p>
    <w:p w14:paraId="55CE202D" w14:textId="77777777" w:rsidR="00893386" w:rsidRDefault="00000000">
      <w:pPr>
        <w:pStyle w:val="Akapitzlist"/>
        <w:jc w:val="both"/>
        <w:rPr>
          <w:color w:val="000000"/>
          <w:lang w:eastAsia="pl-PL"/>
        </w:rPr>
      </w:pPr>
      <w:r>
        <w:rPr>
          <w:color w:val="000000"/>
          <w:lang w:eastAsia="pl-PL"/>
        </w:rPr>
        <w:t>-kontrola zużycia energii w czasie rzeczywistym,</w:t>
      </w:r>
    </w:p>
    <w:p w14:paraId="5FB53F9A" w14:textId="77777777" w:rsidR="00893386" w:rsidRDefault="00000000">
      <w:pPr>
        <w:pStyle w:val="Akapitzlist"/>
        <w:jc w:val="both"/>
        <w:rPr>
          <w:color w:val="000000"/>
          <w:lang w:eastAsia="pl-PL"/>
        </w:rPr>
      </w:pPr>
      <w:r>
        <w:rPr>
          <w:color w:val="000000"/>
          <w:lang w:eastAsia="pl-PL"/>
        </w:rPr>
        <w:t>-zasilanie pozwalające na prawidłowe działanie systemu grzewczego).</w:t>
      </w:r>
    </w:p>
    <w:p w14:paraId="4755EE4E" w14:textId="77777777" w:rsidR="00893386" w:rsidRDefault="00893386">
      <w:pPr>
        <w:pStyle w:val="Akapitzlist"/>
        <w:jc w:val="both"/>
        <w:rPr>
          <w:color w:val="000000"/>
          <w:lang w:eastAsia="pl-PL"/>
        </w:rPr>
      </w:pPr>
    </w:p>
    <w:p w14:paraId="46A40DBD" w14:textId="77777777" w:rsidR="00893386" w:rsidRDefault="00000000">
      <w:pPr>
        <w:pStyle w:val="Akapitzlist"/>
        <w:jc w:val="both"/>
        <w:rPr>
          <w:color w:val="000000"/>
          <w:lang w:eastAsia="pl-PL"/>
        </w:rPr>
      </w:pPr>
      <w:r>
        <w:rPr>
          <w:color w:val="000000"/>
          <w:lang w:eastAsia="pl-PL"/>
        </w:rPr>
        <w:t>-PLANDEKA DO DOJRZEWANIA BETONU NA WÓZKU SAMOJEZDNYM Z AKUMULATOREM:</w:t>
      </w:r>
    </w:p>
    <w:p w14:paraId="1EAFD89D" w14:textId="77777777" w:rsidR="00893386" w:rsidRDefault="00000000">
      <w:pPr>
        <w:pStyle w:val="Akapitzlist"/>
        <w:jc w:val="both"/>
        <w:rPr>
          <w:color w:val="000000"/>
          <w:lang w:eastAsia="pl-PL"/>
        </w:rPr>
      </w:pPr>
      <w:r>
        <w:rPr>
          <w:color w:val="000000"/>
          <w:lang w:eastAsia="pl-PL"/>
        </w:rPr>
        <w:t>-podwozie samojezdne 4x4 z 4 kołami D250/SGE/S235,</w:t>
      </w:r>
    </w:p>
    <w:p w14:paraId="5B15C76A" w14:textId="77777777" w:rsidR="00893386" w:rsidRDefault="00000000">
      <w:pPr>
        <w:pStyle w:val="Akapitzlist"/>
        <w:jc w:val="both"/>
        <w:rPr>
          <w:color w:val="000000"/>
          <w:lang w:eastAsia="pl-PL"/>
        </w:rPr>
      </w:pPr>
      <w:r>
        <w:rPr>
          <w:color w:val="000000"/>
          <w:lang w:eastAsia="pl-PL"/>
        </w:rPr>
        <w:t xml:space="preserve">-2 hydrauliczne zsynchronizowane ruchy, </w:t>
      </w:r>
    </w:p>
    <w:p w14:paraId="6D90192D" w14:textId="77777777" w:rsidR="00893386" w:rsidRDefault="00000000">
      <w:pPr>
        <w:pStyle w:val="Akapitzlist"/>
        <w:jc w:val="both"/>
        <w:rPr>
          <w:color w:val="000000"/>
          <w:lang w:eastAsia="pl-PL"/>
        </w:rPr>
      </w:pPr>
      <w:r>
        <w:rPr>
          <w:color w:val="000000"/>
          <w:lang w:eastAsia="pl-PL"/>
        </w:rPr>
        <w:t>-zasilanie  akumulatorowe,</w:t>
      </w:r>
    </w:p>
    <w:p w14:paraId="4C22D439" w14:textId="77777777" w:rsidR="00893386" w:rsidRDefault="00000000">
      <w:pPr>
        <w:pStyle w:val="Akapitzlist"/>
        <w:jc w:val="both"/>
        <w:rPr>
          <w:color w:val="000000"/>
          <w:lang w:eastAsia="pl-PL"/>
        </w:rPr>
      </w:pPr>
      <w:r>
        <w:rPr>
          <w:color w:val="000000"/>
          <w:lang w:eastAsia="pl-PL"/>
        </w:rPr>
        <w:t>-plandeka izolacyjna z drążkiem napinającym i 2 pasami z łańcuchami,</w:t>
      </w:r>
    </w:p>
    <w:p w14:paraId="6F3478BA" w14:textId="77777777" w:rsidR="00893386" w:rsidRDefault="00000000">
      <w:pPr>
        <w:pStyle w:val="Akapitzlist"/>
        <w:jc w:val="both"/>
        <w:rPr>
          <w:color w:val="000000"/>
          <w:lang w:eastAsia="pl-PL"/>
        </w:rPr>
      </w:pPr>
      <w:r>
        <w:rPr>
          <w:color w:val="000000"/>
          <w:lang w:eastAsia="pl-PL"/>
        </w:rPr>
        <w:t>-skrzynka sterownicza ze wskaźnikiem naładowania akumulatora / szybka ładowarka 2P+E - 220 V,</w:t>
      </w:r>
    </w:p>
    <w:p w14:paraId="4B087899" w14:textId="77777777" w:rsidR="00893386" w:rsidRDefault="00000000">
      <w:pPr>
        <w:pStyle w:val="Akapitzlist"/>
        <w:jc w:val="both"/>
        <w:rPr>
          <w:color w:val="000000"/>
          <w:lang w:eastAsia="pl-PL"/>
        </w:rPr>
      </w:pPr>
      <w:r>
        <w:rPr>
          <w:color w:val="000000"/>
          <w:lang w:eastAsia="pl-PL"/>
        </w:rPr>
        <w:t>-czas nawijania/rozkręcania = 5 do 6 min.</w:t>
      </w:r>
    </w:p>
    <w:p w14:paraId="1F075755" w14:textId="77777777" w:rsidR="00893386" w:rsidRDefault="00893386">
      <w:pPr>
        <w:jc w:val="both"/>
        <w:rPr>
          <w:color w:val="000000"/>
          <w:lang w:eastAsia="pl-PL"/>
        </w:rPr>
      </w:pPr>
    </w:p>
    <w:p w14:paraId="77AE11DF" w14:textId="6031497D" w:rsidR="00893386" w:rsidRDefault="00000000">
      <w:pPr>
        <w:pStyle w:val="Akapitzlist"/>
        <w:numPr>
          <w:ilvl w:val="0"/>
          <w:numId w:val="116"/>
        </w:numPr>
        <w:jc w:val="both"/>
        <w:rPr>
          <w:color w:val="000000"/>
          <w:lang w:eastAsia="pl-PL"/>
        </w:rPr>
      </w:pPr>
      <w:r>
        <w:rPr>
          <w:color w:val="000000"/>
          <w:lang w:eastAsia="pl-PL"/>
        </w:rPr>
        <w:t xml:space="preserve">URZĄDZENIA DO AUTOMATYZACJI LINII/urządzenia procesowe - półki na separatory, przekładki </w:t>
      </w:r>
      <w:r w:rsidR="00FB164F">
        <w:rPr>
          <w:color w:val="000000"/>
          <w:lang w:eastAsia="pl-PL"/>
        </w:rPr>
        <w:t xml:space="preserve"> (waga ok.500-600 kg) -</w:t>
      </w:r>
      <w:r>
        <w:rPr>
          <w:color w:val="000000"/>
          <w:lang w:eastAsia="pl-PL"/>
        </w:rPr>
        <w:t>– 3 szt.</w:t>
      </w:r>
    </w:p>
    <w:p w14:paraId="6BF0887A" w14:textId="77777777" w:rsidR="00893386" w:rsidRDefault="00893386">
      <w:pPr>
        <w:jc w:val="both"/>
        <w:rPr>
          <w:color w:val="000000"/>
          <w:lang w:eastAsia="pl-PL"/>
        </w:rPr>
      </w:pPr>
    </w:p>
    <w:p w14:paraId="05B0A2E4" w14:textId="77777777" w:rsidR="00893386" w:rsidRDefault="00000000">
      <w:pPr>
        <w:pStyle w:val="Akapitzlist"/>
        <w:numPr>
          <w:ilvl w:val="0"/>
          <w:numId w:val="116"/>
        </w:numPr>
        <w:jc w:val="both"/>
        <w:rPr>
          <w:color w:val="000000"/>
          <w:lang w:eastAsia="pl-PL"/>
        </w:rPr>
      </w:pPr>
      <w:r>
        <w:rPr>
          <w:color w:val="000000"/>
          <w:lang w:eastAsia="pl-PL"/>
        </w:rPr>
        <w:t>URZĄDZENIA DO EWAKUACJI PŁYT 18szt.:</w:t>
      </w:r>
    </w:p>
    <w:p w14:paraId="6465ADF6" w14:textId="77777777" w:rsidR="00893386" w:rsidRDefault="00000000">
      <w:pPr>
        <w:pStyle w:val="Akapitzlist"/>
        <w:jc w:val="both"/>
        <w:rPr>
          <w:color w:val="000000"/>
          <w:lang w:eastAsia="pl-PL"/>
        </w:rPr>
      </w:pPr>
      <w:r>
        <w:rPr>
          <w:color w:val="000000"/>
          <w:lang w:eastAsia="pl-PL"/>
        </w:rPr>
        <w:t>-dopuszczalne obciążenie robocze 10 T,</w:t>
      </w:r>
    </w:p>
    <w:p w14:paraId="2BCFABDB" w14:textId="33E63CBD" w:rsidR="00893386" w:rsidRDefault="00000000">
      <w:pPr>
        <w:pStyle w:val="Akapitzlist"/>
        <w:jc w:val="both"/>
        <w:rPr>
          <w:color w:val="000000"/>
          <w:lang w:eastAsia="pl-PL"/>
        </w:rPr>
      </w:pPr>
      <w:r>
        <w:rPr>
          <w:color w:val="000000"/>
          <w:lang w:eastAsia="pl-PL"/>
        </w:rPr>
        <w:t>-z osłonami kół i profilem  ograniczającym zginanie mogące mieć wpływ na pękanie płyt prefabrykowanych</w:t>
      </w:r>
      <w:r w:rsidR="00FB164F">
        <w:rPr>
          <w:color w:val="000000"/>
          <w:lang w:eastAsia="pl-PL"/>
        </w:rPr>
        <w:t xml:space="preserve"> (waga ok. 1200-1300 kg)</w:t>
      </w:r>
    </w:p>
    <w:p w14:paraId="5900C334" w14:textId="77777777" w:rsidR="00893386" w:rsidRDefault="00893386">
      <w:pPr>
        <w:jc w:val="both"/>
        <w:rPr>
          <w:color w:val="000000"/>
          <w:lang w:eastAsia="pl-PL"/>
        </w:rPr>
      </w:pPr>
    </w:p>
    <w:p w14:paraId="0D4D8925" w14:textId="77777777" w:rsidR="00893386" w:rsidRDefault="00000000">
      <w:pPr>
        <w:pStyle w:val="Akapitzlist"/>
        <w:numPr>
          <w:ilvl w:val="0"/>
          <w:numId w:val="116"/>
        </w:numPr>
        <w:jc w:val="both"/>
        <w:rPr>
          <w:color w:val="000000"/>
          <w:lang w:eastAsia="pl-PL"/>
        </w:rPr>
      </w:pPr>
      <w:r>
        <w:rPr>
          <w:color w:val="000000"/>
          <w:lang w:eastAsia="pl-PL"/>
        </w:rPr>
        <w:t>BLOKI OPOROWE:</w:t>
      </w:r>
    </w:p>
    <w:p w14:paraId="72930F74" w14:textId="77777777" w:rsidR="00893386" w:rsidRDefault="00000000">
      <w:pPr>
        <w:pStyle w:val="Akapitzlist"/>
        <w:jc w:val="both"/>
        <w:rPr>
          <w:color w:val="000000"/>
          <w:lang w:eastAsia="pl-PL"/>
        </w:rPr>
      </w:pPr>
      <w:r>
        <w:rPr>
          <w:color w:val="000000"/>
          <w:lang w:eastAsia="pl-PL"/>
        </w:rPr>
        <w:t>-bloki oporowe na końcach form z betonu zbrojonego,</w:t>
      </w:r>
    </w:p>
    <w:p w14:paraId="0EC4CC21" w14:textId="77777777" w:rsidR="00893386" w:rsidRDefault="00000000">
      <w:pPr>
        <w:pStyle w:val="Akapitzlist"/>
        <w:jc w:val="both"/>
        <w:rPr>
          <w:color w:val="000000"/>
          <w:lang w:eastAsia="pl-PL"/>
        </w:rPr>
      </w:pPr>
      <w:r>
        <w:rPr>
          <w:color w:val="000000"/>
          <w:lang w:eastAsia="pl-PL"/>
        </w:rPr>
        <w:t>-pomiędzy blokami wypełnienie form przygotowane na montaż grzałek)</w:t>
      </w:r>
    </w:p>
    <w:p w14:paraId="2ED7D28D" w14:textId="77777777" w:rsidR="00893386" w:rsidRDefault="00000000">
      <w:pPr>
        <w:pStyle w:val="Akapitzlist"/>
        <w:jc w:val="both"/>
        <w:rPr>
          <w:color w:val="000000"/>
          <w:lang w:eastAsia="pl-PL"/>
        </w:rPr>
      </w:pPr>
      <w:r>
        <w:rPr>
          <w:color w:val="000000"/>
          <w:lang w:eastAsia="pl-PL"/>
        </w:rPr>
        <w:t>TORY JEZDNE: wbudowane szyny w rozstawie 3100 mm ze stali S235 40x30 mm do przejazdu maszyn, długość toru ok. 110 m)</w:t>
      </w:r>
    </w:p>
    <w:p w14:paraId="515D349E" w14:textId="77777777" w:rsidR="007A58AE" w:rsidRDefault="007A58AE" w:rsidP="007A58AE">
      <w:pPr>
        <w:snapToGrid w:val="0"/>
        <w:jc w:val="both"/>
        <w:rPr>
          <w:rFonts w:cstheme="minorHAnsi"/>
          <w:b/>
          <w:bCs/>
          <w:color w:val="000000"/>
          <w:lang w:eastAsia="pl-PL"/>
        </w:rPr>
      </w:pPr>
    </w:p>
    <w:p w14:paraId="412BA207" w14:textId="2DC3F365" w:rsidR="007A58AE" w:rsidRPr="00A076D4" w:rsidRDefault="007A58AE" w:rsidP="007A58AE">
      <w:pPr>
        <w:snapToGrid w:val="0"/>
        <w:jc w:val="both"/>
        <w:rPr>
          <w:rFonts w:cstheme="minorHAnsi"/>
          <w:b/>
          <w:bCs/>
          <w:color w:val="000000"/>
          <w:lang w:eastAsia="pl-PL"/>
        </w:rPr>
      </w:pPr>
      <w:r w:rsidRPr="00A076D4">
        <w:rPr>
          <w:rFonts w:cstheme="minorHAnsi"/>
          <w:b/>
          <w:bCs/>
          <w:color w:val="000000"/>
          <w:lang w:eastAsia="pl-PL"/>
        </w:rPr>
        <w:t>Oferowany środek trwały musi być zgodny z koncepcją uniwersalnego projektowania:</w:t>
      </w:r>
    </w:p>
    <w:p w14:paraId="41F3AE8D" w14:textId="77777777" w:rsidR="007A58AE" w:rsidRDefault="007A58AE" w:rsidP="007A58AE">
      <w:pPr>
        <w:snapToGrid w:val="0"/>
        <w:jc w:val="both"/>
        <w:rPr>
          <w:rFonts w:cstheme="minorHAnsi"/>
          <w:color w:val="000000"/>
          <w:lang w:eastAsia="pl-PL"/>
        </w:rPr>
      </w:pPr>
      <w:r>
        <w:rPr>
          <w:rFonts w:cstheme="minorHAnsi"/>
          <w:color w:val="000000"/>
          <w:lang w:eastAsia="pl-PL"/>
        </w:rPr>
        <w:t>- umożliwiać</w:t>
      </w:r>
      <w:r w:rsidRPr="00B925A8">
        <w:rPr>
          <w:rFonts w:cstheme="minorHAnsi"/>
          <w:color w:val="000000"/>
          <w:lang w:eastAsia="pl-PL"/>
        </w:rPr>
        <w:t xml:space="preserve"> korzystanie z </w:t>
      </w:r>
      <w:r>
        <w:rPr>
          <w:rFonts w:cstheme="minorHAnsi"/>
          <w:color w:val="000000"/>
          <w:lang w:eastAsia="pl-PL"/>
        </w:rPr>
        <w:t>niego</w:t>
      </w:r>
      <w:r w:rsidRPr="00B925A8">
        <w:rPr>
          <w:rFonts w:cstheme="minorHAnsi"/>
          <w:color w:val="000000"/>
          <w:lang w:eastAsia="pl-PL"/>
        </w:rPr>
        <w:t xml:space="preserve"> przez różne osoby, w tym osoby niepełnosprawne, zgodnie z koncepcją uniwersalnego projektowania - elastyczność użycia</w:t>
      </w:r>
      <w:r>
        <w:rPr>
          <w:rFonts w:cstheme="minorHAnsi"/>
          <w:color w:val="000000"/>
          <w:lang w:eastAsia="pl-PL"/>
        </w:rPr>
        <w:t>;</w:t>
      </w:r>
    </w:p>
    <w:p w14:paraId="3C7C200E" w14:textId="77777777" w:rsidR="007A58AE" w:rsidRDefault="007A58AE" w:rsidP="007A58AE">
      <w:pPr>
        <w:snapToGrid w:val="0"/>
        <w:jc w:val="both"/>
        <w:rPr>
          <w:rFonts w:cstheme="minorHAnsi"/>
          <w:color w:val="000000"/>
          <w:lang w:eastAsia="pl-PL"/>
        </w:rPr>
      </w:pPr>
      <w:r>
        <w:rPr>
          <w:rFonts w:cstheme="minorHAnsi"/>
          <w:color w:val="000000"/>
          <w:lang w:eastAsia="pl-PL"/>
        </w:rPr>
        <w:t xml:space="preserve">- </w:t>
      </w:r>
      <w:r w:rsidRPr="00B925A8">
        <w:rPr>
          <w:rFonts w:cstheme="minorHAnsi"/>
          <w:color w:val="000000"/>
          <w:lang w:eastAsia="pl-PL"/>
        </w:rPr>
        <w:t xml:space="preserve">zapewnić, że </w:t>
      </w:r>
      <w:r>
        <w:rPr>
          <w:rFonts w:cstheme="minorHAnsi"/>
          <w:color w:val="000000"/>
          <w:lang w:eastAsia="pl-PL"/>
        </w:rPr>
        <w:t>jego</w:t>
      </w:r>
      <w:r w:rsidRPr="00B925A8">
        <w:rPr>
          <w:rFonts w:cstheme="minorHAnsi"/>
          <w:color w:val="000000"/>
          <w:lang w:eastAsia="pl-PL"/>
        </w:rPr>
        <w:t xml:space="preserve"> obsługa dostępna będzie dla osób z przynajmniej małym stopniem niepełnosprawności</w:t>
      </w:r>
      <w:r>
        <w:rPr>
          <w:rFonts w:cstheme="minorHAnsi"/>
          <w:color w:val="000000"/>
          <w:lang w:eastAsia="pl-PL"/>
        </w:rPr>
        <w:t>.</w:t>
      </w:r>
    </w:p>
    <w:p w14:paraId="28B5266B" w14:textId="77777777" w:rsidR="00893386" w:rsidRDefault="00893386">
      <w:pPr>
        <w:jc w:val="both"/>
        <w:rPr>
          <w:color w:val="000000"/>
          <w:lang w:eastAsia="pl-PL"/>
        </w:rPr>
      </w:pPr>
    </w:p>
    <w:p w14:paraId="34959601" w14:textId="3FA56CF8" w:rsidR="002F07AE" w:rsidRPr="002F07AE" w:rsidRDefault="002F07AE" w:rsidP="002F07AE">
      <w:pPr>
        <w:spacing w:line="276" w:lineRule="auto"/>
        <w:jc w:val="both"/>
        <w:rPr>
          <w:b/>
          <w:bCs/>
        </w:rPr>
      </w:pPr>
      <w:r w:rsidRPr="002F07AE">
        <w:rPr>
          <w:b/>
          <w:bCs/>
        </w:rPr>
        <w:t>WYMOGI DOTYCZĄCE WYROBÓW</w:t>
      </w:r>
    </w:p>
    <w:p w14:paraId="33B877A6" w14:textId="4C0345B2" w:rsidR="002F07AE" w:rsidRDefault="002F07AE" w:rsidP="002F07AE">
      <w:pPr>
        <w:spacing w:line="276" w:lineRule="auto"/>
        <w:jc w:val="both"/>
      </w:pPr>
      <w:r>
        <w:t>Linia powinna służyć do produkcji płyt stropowych Technopanel Fast, o następującej charakterystyce :</w:t>
      </w:r>
    </w:p>
    <w:p w14:paraId="46D2F6F1" w14:textId="77777777" w:rsidR="002F07AE" w:rsidRDefault="002F07AE" w:rsidP="002F07AE">
      <w:pPr>
        <w:spacing w:line="276" w:lineRule="auto"/>
        <w:jc w:val="both"/>
      </w:pPr>
      <w:r>
        <w:t xml:space="preserve">- zgodne z normą PN-EN 13747+A2 </w:t>
      </w:r>
      <w:r w:rsidRPr="008206B6">
        <w:t xml:space="preserve">Prefabrykaty z betonu - </w:t>
      </w:r>
      <w:r>
        <w:t>Płyty stropowe do zespolonych systemów stropowych,</w:t>
      </w:r>
    </w:p>
    <w:p w14:paraId="26585B03" w14:textId="77777777" w:rsidR="002F07AE" w:rsidRDefault="002F07AE" w:rsidP="002F07AE">
      <w:pPr>
        <w:spacing w:line="276" w:lineRule="auto"/>
        <w:jc w:val="both"/>
      </w:pPr>
      <w:r>
        <w:t>- grubość płyty 8 cm – 12 cm,</w:t>
      </w:r>
    </w:p>
    <w:p w14:paraId="26A8454D" w14:textId="77777777" w:rsidR="002F07AE" w:rsidRDefault="002F07AE" w:rsidP="002F07AE">
      <w:pPr>
        <w:spacing w:line="276" w:lineRule="auto"/>
        <w:jc w:val="both"/>
      </w:pPr>
      <w:r>
        <w:t>- stal o średnicy 6,85 mm w ilości do 23 strun na metr szerokości płyty,</w:t>
      </w:r>
    </w:p>
    <w:p w14:paraId="20777231" w14:textId="77777777" w:rsidR="002F07AE" w:rsidRDefault="002F07AE" w:rsidP="002F07AE">
      <w:pPr>
        <w:spacing w:line="276" w:lineRule="auto"/>
        <w:jc w:val="both"/>
      </w:pPr>
      <w:r>
        <w:t xml:space="preserve">- </w:t>
      </w:r>
      <w:bookmarkStart w:id="2" w:name="_Hlk216296868"/>
      <w:r>
        <w:t>beton klasy C50/60 lub C40/50 z wyższą wytrzymałością przy rozformowaniu</w:t>
      </w:r>
      <w:bookmarkEnd w:id="2"/>
      <w:r>
        <w:t>,</w:t>
      </w:r>
    </w:p>
    <w:p w14:paraId="216485C3" w14:textId="77777777" w:rsidR="002F07AE" w:rsidRDefault="002F07AE" w:rsidP="002F07AE">
      <w:r>
        <w:t xml:space="preserve">- powierzchnia górna z wgłębieniami pozwalająca na zespolenie z </w:t>
      </w:r>
      <w:proofErr w:type="spellStart"/>
      <w:r>
        <w:t>nadbetonem</w:t>
      </w:r>
      <w:proofErr w:type="spellEnd"/>
      <w:r>
        <w:t>,</w:t>
      </w:r>
    </w:p>
    <w:p w14:paraId="286C5A04" w14:textId="485247E0" w:rsidR="002F07AE" w:rsidRDefault="002F07AE" w:rsidP="002F07AE">
      <w:r>
        <w:t>- fazowanie płyt.</w:t>
      </w:r>
    </w:p>
    <w:p w14:paraId="713A0757" w14:textId="77777777" w:rsidR="002F07AE" w:rsidRDefault="002F07AE">
      <w:pPr>
        <w:jc w:val="both"/>
        <w:rPr>
          <w:color w:val="000000"/>
          <w:lang w:eastAsia="pl-PL"/>
        </w:rPr>
      </w:pPr>
    </w:p>
    <w:p w14:paraId="44C91C5E" w14:textId="77777777" w:rsidR="002F07AE" w:rsidRDefault="002F07AE">
      <w:pPr>
        <w:jc w:val="both"/>
        <w:rPr>
          <w:color w:val="000000"/>
          <w:lang w:eastAsia="pl-PL"/>
        </w:rPr>
      </w:pPr>
    </w:p>
    <w:p w14:paraId="488F9D61" w14:textId="77777777" w:rsidR="00893386" w:rsidRDefault="00000000">
      <w:pPr>
        <w:jc w:val="both"/>
        <w:rPr>
          <w:b/>
          <w:bCs/>
          <w:i/>
          <w:iCs/>
        </w:rPr>
      </w:pPr>
      <w:r>
        <w:rPr>
          <w:b/>
          <w:bCs/>
          <w:i/>
          <w:iCs/>
        </w:rPr>
        <w:t>Pozostałe:</w:t>
      </w:r>
    </w:p>
    <w:bookmarkEnd w:id="1"/>
    <w:p w14:paraId="48956928" w14:textId="77777777" w:rsidR="00893386" w:rsidRDefault="00000000">
      <w:pPr>
        <w:jc w:val="both"/>
        <w:rPr>
          <w:color w:val="000000"/>
        </w:rPr>
      </w:pPr>
      <w:r>
        <w:rPr>
          <w:color w:val="000000"/>
        </w:rPr>
        <w:t>Zamawiający dopuszcza zaoferowanie materiałów i urządzeń równoważnych do wskazanych powyżej, z zastrzeżeniem, że ich parametry techniczne, funkcjonalne i użytkowe nie mogą być gorsze.</w:t>
      </w:r>
    </w:p>
    <w:p w14:paraId="26EFF1FC" w14:textId="77777777" w:rsidR="00893386" w:rsidRDefault="00893386">
      <w:pPr>
        <w:jc w:val="both"/>
        <w:rPr>
          <w:color w:val="000000"/>
        </w:rPr>
      </w:pPr>
    </w:p>
    <w:p w14:paraId="5E230AD7" w14:textId="77777777" w:rsidR="00893386" w:rsidRDefault="00000000">
      <w:pPr>
        <w:jc w:val="both"/>
        <w:rPr>
          <w:color w:val="000000"/>
        </w:rPr>
      </w:pPr>
      <w:r>
        <w:rPr>
          <w:color w:val="000000"/>
        </w:rPr>
        <w:t>Jeżeli w wymaganiach technicznych znajdują się jakiekolwiek znaki towarowe, patenty lub wskazania pochodzenia źródła lub szczególnego procesu, który charakteryzuje produkt lub usługi dostarczone przez konkretnego producenta – należy przyjąć, że Zamawiający podał opis ze wskazaniem na typ i dopuszcza składanie ofert równoważnych o parametrach techniczno-eksploatacyjno-użytkowych nie gorszych niż te, które zostały podane w opisie przedmiotu zamówienia.</w:t>
      </w:r>
    </w:p>
    <w:p w14:paraId="0163C016" w14:textId="77777777" w:rsidR="00893386" w:rsidRDefault="00893386">
      <w:pPr>
        <w:jc w:val="both"/>
        <w:rPr>
          <w:color w:val="000000"/>
        </w:rPr>
      </w:pPr>
    </w:p>
    <w:p w14:paraId="6ACCC7A2" w14:textId="77777777" w:rsidR="00893386" w:rsidRDefault="00000000">
      <w:pPr>
        <w:jc w:val="both"/>
        <w:rPr>
          <w:color w:val="000000"/>
        </w:rPr>
      </w:pPr>
      <w:r>
        <w:rPr>
          <w:color w:val="000000"/>
        </w:rPr>
        <w:t>W przypadku jakichkolwiek wątpliwości co do możliwości zaoferowania danego rozwiązania równoważnego, każdy z Oferentów może zwrócić się do Zamawiającego z wnioskiem o wyjaśnienie tej kwestii. Zamawiający w uzasadnionych przypadku, odpowie na taki wniosek, publikując swoje stanowisko na stronie Bazy Konkurencyjności. Odpowiedź nie będzie wskazywać danych pytającego. Zamawiający jednocześnie zastrzega, że pytania dot. zakresu równoważności powinny być zgłaszane możliwe niezwłocznie, nie później niż w terminie 7 dni do upływu terminu składania ofert.</w:t>
      </w:r>
    </w:p>
    <w:p w14:paraId="4D13822B" w14:textId="77777777" w:rsidR="00893386" w:rsidRDefault="00893386">
      <w:pPr>
        <w:jc w:val="both"/>
        <w:rPr>
          <w:color w:val="000000"/>
        </w:rPr>
      </w:pPr>
    </w:p>
    <w:p w14:paraId="00759BCB" w14:textId="77777777" w:rsidR="00893386" w:rsidRDefault="00000000">
      <w:pPr>
        <w:jc w:val="both"/>
        <w:rPr>
          <w:color w:val="000000"/>
        </w:rPr>
      </w:pPr>
      <w:r>
        <w:rPr>
          <w:color w:val="000000"/>
        </w:rPr>
        <w:t>Oferent, który powołuje się na rozwiązania równoważne opisywanym przez Zamawiającego, jest obowiązany wykazać, że oferowane przez niego dostawy spełniają wymagania określone przez Zamawiającego. W tym też celu, Oferent powinien załączyć do swojej oferty pisemne oświadczanie zawierające wykaz proponowanych rozwiązań równoważnych wraz z wskazaniem okoliczności/dowodów na ich równoważność. W przypadku niezłożenia takiego oświadczenia, przyjmuje się, ze oferta Oferenta obejmuje wszystkie rozwiązania wskazane (rekomendowane).</w:t>
      </w:r>
    </w:p>
    <w:p w14:paraId="3AE66B00" w14:textId="77777777" w:rsidR="00893386" w:rsidRDefault="00893386">
      <w:pPr>
        <w:jc w:val="both"/>
        <w:rPr>
          <w:color w:val="000000"/>
        </w:rPr>
      </w:pPr>
    </w:p>
    <w:p w14:paraId="34A3B7F1" w14:textId="77777777" w:rsidR="00893386" w:rsidRDefault="00000000">
      <w:pPr>
        <w:jc w:val="both"/>
        <w:rPr>
          <w:b/>
          <w:bCs/>
          <w:i/>
          <w:iCs/>
          <w:color w:val="000000"/>
        </w:rPr>
      </w:pPr>
      <w:r>
        <w:rPr>
          <w:b/>
          <w:bCs/>
          <w:i/>
          <w:iCs/>
          <w:color w:val="000000"/>
        </w:rPr>
        <w:t>Miejsce realizacji przedmiotu zamówienia:</w:t>
      </w:r>
    </w:p>
    <w:p w14:paraId="07D46ECC" w14:textId="77777777" w:rsidR="00893386" w:rsidRDefault="00000000">
      <w:pPr>
        <w:jc w:val="both"/>
        <w:rPr>
          <w:color w:val="000000"/>
        </w:rPr>
      </w:pPr>
      <w:r>
        <w:rPr>
          <w:color w:val="000000"/>
        </w:rPr>
        <w:t>ul. Zagórze 1</w:t>
      </w:r>
    </w:p>
    <w:p w14:paraId="7BAB3E34" w14:textId="77777777" w:rsidR="00893386" w:rsidRDefault="00000000">
      <w:pPr>
        <w:jc w:val="both"/>
        <w:rPr>
          <w:color w:val="000000"/>
        </w:rPr>
      </w:pPr>
      <w:r>
        <w:rPr>
          <w:color w:val="000000"/>
        </w:rPr>
        <w:t>08-540 Stężyca</w:t>
      </w:r>
    </w:p>
    <w:p w14:paraId="737E56A3" w14:textId="77777777" w:rsidR="00893386" w:rsidRDefault="00893386">
      <w:pPr>
        <w:pStyle w:val="Standard"/>
        <w:widowControl w:val="0"/>
        <w:tabs>
          <w:tab w:val="left" w:pos="935"/>
        </w:tabs>
        <w:spacing w:line="235" w:lineRule="exact"/>
        <w:jc w:val="both"/>
        <w:rPr>
          <w:rFonts w:cs="Calibri"/>
          <w:b/>
          <w:bCs/>
        </w:rPr>
      </w:pPr>
    </w:p>
    <w:p w14:paraId="50CE8DE5" w14:textId="77777777" w:rsidR="00893386" w:rsidRDefault="00893386">
      <w:pPr>
        <w:pStyle w:val="Standard"/>
        <w:jc w:val="both"/>
        <w:rPr>
          <w:rFonts w:cs="Calibri"/>
          <w:b/>
          <w:bCs/>
        </w:rPr>
      </w:pPr>
    </w:p>
    <w:p w14:paraId="1F266C93" w14:textId="77777777" w:rsidR="00893386" w:rsidRDefault="00000000">
      <w:pPr>
        <w:pStyle w:val="Standard"/>
        <w:pBdr>
          <w:bottom w:val="single" w:sz="4" w:space="1" w:color="000000"/>
        </w:pBdr>
        <w:shd w:val="clear" w:color="auto" w:fill="FFFFFF"/>
        <w:jc w:val="both"/>
      </w:pPr>
      <w:r>
        <w:rPr>
          <w:rFonts w:cs="Arial"/>
          <w:b/>
        </w:rPr>
        <w:t>IV. TERMIN DOSTARCZENIA PRZEDMIOTU ZAMÓWIENIA</w:t>
      </w:r>
    </w:p>
    <w:p w14:paraId="202009D6" w14:textId="77777777" w:rsidR="00893386" w:rsidRDefault="00893386">
      <w:pPr>
        <w:pStyle w:val="Bezodstpw"/>
        <w:shd w:val="clear" w:color="auto" w:fill="FFFFFF"/>
        <w:ind w:left="-284" w:firstLine="284"/>
        <w:jc w:val="both"/>
        <w:rPr>
          <w:rFonts w:cs="Arial"/>
        </w:rPr>
      </w:pPr>
    </w:p>
    <w:p w14:paraId="082626B2" w14:textId="456DBB89" w:rsidR="00893386" w:rsidRPr="002F07AE" w:rsidRDefault="00000000">
      <w:pPr>
        <w:pStyle w:val="Bezodstpw"/>
        <w:numPr>
          <w:ilvl w:val="0"/>
          <w:numId w:val="117"/>
        </w:numPr>
        <w:shd w:val="clear" w:color="auto" w:fill="FFFFFF"/>
        <w:ind w:left="357" w:hanging="357"/>
        <w:jc w:val="both"/>
      </w:pPr>
      <w:r w:rsidRPr="002F07AE">
        <w:rPr>
          <w:rFonts w:cs="Arial"/>
        </w:rPr>
        <w:t xml:space="preserve">Termin dostarczenia przedmiotu zamówienia: </w:t>
      </w:r>
      <w:r w:rsidR="008F7B95" w:rsidRPr="002F07AE">
        <w:rPr>
          <w:rFonts w:cs="Arial"/>
        </w:rPr>
        <w:t>9 miesięcy od podpisania umowy.</w:t>
      </w:r>
    </w:p>
    <w:p w14:paraId="3AA726DF" w14:textId="77777777" w:rsidR="00893386" w:rsidRDefault="00000000">
      <w:pPr>
        <w:pStyle w:val="Akapitzlist"/>
        <w:numPr>
          <w:ilvl w:val="0"/>
          <w:numId w:val="22"/>
        </w:numPr>
        <w:ind w:left="357" w:hanging="357"/>
        <w:jc w:val="both"/>
      </w:pPr>
      <w:r>
        <w:rPr>
          <w:rFonts w:cs="Calibri"/>
          <w:color w:val="000000"/>
        </w:rPr>
        <w:t xml:space="preserve">Termin związania </w:t>
      </w:r>
      <w:r>
        <w:rPr>
          <w:rFonts w:cs="Calibri"/>
        </w:rPr>
        <w:t>ofertą: 30 dni. Bieg terminu związania ofertą rozpoczyna się wraz z upływem terminu składania ofert.</w:t>
      </w:r>
    </w:p>
    <w:p w14:paraId="398B194C" w14:textId="77777777" w:rsidR="00893386" w:rsidRDefault="00893386">
      <w:pPr>
        <w:pStyle w:val="Bezodstpw"/>
        <w:shd w:val="clear" w:color="auto" w:fill="FFFFFF"/>
        <w:jc w:val="both"/>
        <w:rPr>
          <w:rFonts w:cs="Arial"/>
        </w:rPr>
      </w:pPr>
    </w:p>
    <w:p w14:paraId="28563BBF" w14:textId="77777777" w:rsidR="00893386" w:rsidRDefault="00893386">
      <w:pPr>
        <w:pStyle w:val="Bezodstpw"/>
        <w:shd w:val="clear" w:color="auto" w:fill="FFFFFF"/>
        <w:jc w:val="both"/>
        <w:rPr>
          <w:rFonts w:cs="Arial"/>
          <w:b/>
        </w:rPr>
      </w:pPr>
    </w:p>
    <w:p w14:paraId="0F3EDEA3" w14:textId="77777777" w:rsidR="00893386" w:rsidRDefault="00000000">
      <w:pPr>
        <w:pStyle w:val="Standard"/>
        <w:pBdr>
          <w:bottom w:val="single" w:sz="4" w:space="1" w:color="000000"/>
        </w:pBdr>
        <w:shd w:val="clear" w:color="auto" w:fill="FFFFFF"/>
        <w:jc w:val="both"/>
      </w:pPr>
      <w:r>
        <w:rPr>
          <w:rFonts w:cs="Arial"/>
          <w:b/>
        </w:rPr>
        <w:t>V. WARUNKI UDZIAŁU W POSTĘPOWANIU</w:t>
      </w:r>
    </w:p>
    <w:p w14:paraId="79EFDB4B" w14:textId="77777777" w:rsidR="00893386" w:rsidRDefault="00893386">
      <w:pPr>
        <w:pStyle w:val="Bezodstpw"/>
        <w:ind w:left="644"/>
        <w:jc w:val="both"/>
        <w:rPr>
          <w:rFonts w:cs="Arial"/>
        </w:rPr>
      </w:pPr>
    </w:p>
    <w:p w14:paraId="01BCC26A" w14:textId="77777777" w:rsidR="00893386" w:rsidRDefault="00000000">
      <w:pPr>
        <w:pStyle w:val="Akapitzlist"/>
        <w:widowControl w:val="0"/>
        <w:numPr>
          <w:ilvl w:val="0"/>
          <w:numId w:val="118"/>
        </w:numPr>
        <w:ind w:left="357" w:hanging="357"/>
        <w:jc w:val="both"/>
      </w:pPr>
      <w:r>
        <w:rPr>
          <w:rFonts w:cs="Calibri"/>
        </w:rPr>
        <w:t xml:space="preserve">W postępowaniu mogą brać udział Oferenci, którzy </w:t>
      </w:r>
      <w:r>
        <w:rPr>
          <w:rFonts w:cs="Calibri"/>
          <w:b/>
          <w:bCs/>
          <w:i/>
          <w:iCs/>
          <w:u w:val="single"/>
        </w:rPr>
        <w:t>łącznie</w:t>
      </w:r>
      <w:r>
        <w:rPr>
          <w:rFonts w:cs="Calibri"/>
        </w:rPr>
        <w:t xml:space="preserve"> spełniają następujące warunki:</w:t>
      </w:r>
    </w:p>
    <w:p w14:paraId="417AFADB" w14:textId="77777777" w:rsidR="00893386" w:rsidRDefault="00893386">
      <w:pPr>
        <w:pStyle w:val="Akapitzlist"/>
        <w:widowControl w:val="0"/>
        <w:ind w:left="357"/>
        <w:jc w:val="both"/>
        <w:rPr>
          <w:rFonts w:cs="Calibri"/>
        </w:rPr>
      </w:pPr>
    </w:p>
    <w:p w14:paraId="25F66CB1" w14:textId="77777777" w:rsidR="00893386" w:rsidRDefault="00000000">
      <w:pPr>
        <w:pStyle w:val="Akapitzlist"/>
        <w:numPr>
          <w:ilvl w:val="1"/>
          <w:numId w:val="20"/>
        </w:numPr>
        <w:ind w:left="714" w:hanging="357"/>
        <w:jc w:val="both"/>
      </w:pPr>
      <w:r>
        <w:rPr>
          <w:rFonts w:eastAsia="SimSun" w:cs="Calibri"/>
          <w:b/>
          <w:bCs/>
          <w:i/>
          <w:iCs/>
          <w:kern w:val="3"/>
          <w:lang w:eastAsia="hi-IN" w:bidi="hi-IN"/>
        </w:rPr>
        <w:t>Nie są powiązani osobowo lub kapitałowo z Zamawiającym oraz nie są powiązani z Rosją</w:t>
      </w:r>
    </w:p>
    <w:p w14:paraId="79B49791" w14:textId="77777777" w:rsidR="00893386" w:rsidRDefault="00893386">
      <w:pPr>
        <w:pStyle w:val="Bezodstpw"/>
        <w:ind w:left="714"/>
        <w:jc w:val="both"/>
        <w:rPr>
          <w:rFonts w:cs="Calibri"/>
        </w:rPr>
      </w:pPr>
    </w:p>
    <w:p w14:paraId="20278AA4" w14:textId="77777777" w:rsidR="00893386" w:rsidRDefault="00000000">
      <w:pPr>
        <w:pStyle w:val="Standard"/>
        <w:ind w:left="357"/>
        <w:jc w:val="both"/>
      </w:pPr>
      <w:r>
        <w:rPr>
          <w:rFonts w:cs="Calibri"/>
        </w:rPr>
        <w:t>Zamawiający uzna, że powyższy warunek został spełniony, jeżeli Oferent złoży:</w:t>
      </w:r>
    </w:p>
    <w:p w14:paraId="27FE7DE3" w14:textId="0EF7F057" w:rsidR="00893386" w:rsidRPr="002F07AE" w:rsidRDefault="00000000">
      <w:pPr>
        <w:pStyle w:val="Bezodstpw"/>
        <w:numPr>
          <w:ilvl w:val="1"/>
          <w:numId w:val="50"/>
        </w:numPr>
        <w:jc w:val="both"/>
      </w:pPr>
      <w:r w:rsidRPr="002F07AE">
        <w:rPr>
          <w:rFonts w:cs="Calibri"/>
        </w:rPr>
        <w:t xml:space="preserve">Oświadczenie o braku powiązań osobowych lub kapitałowych – wzór oświadczenia </w:t>
      </w:r>
      <w:r w:rsidRPr="002F07AE">
        <w:t>stanowi załącznik</w:t>
      </w:r>
      <w:r w:rsidRPr="002F07AE">
        <w:rPr>
          <w:rFonts w:cs="Calibri"/>
          <w:b/>
          <w:i/>
          <w:iCs/>
        </w:rPr>
        <w:t xml:space="preserve"> nr </w:t>
      </w:r>
      <w:r w:rsidR="002F07AE" w:rsidRPr="002F07AE">
        <w:rPr>
          <w:rFonts w:cs="Calibri"/>
          <w:b/>
          <w:i/>
          <w:iCs/>
        </w:rPr>
        <w:t>1</w:t>
      </w:r>
      <w:r w:rsidRPr="002F07AE">
        <w:rPr>
          <w:rFonts w:cs="Calibri"/>
          <w:b/>
          <w:i/>
          <w:iCs/>
        </w:rPr>
        <w:t xml:space="preserve"> </w:t>
      </w:r>
      <w:r w:rsidRPr="002F07AE">
        <w:t>do zapytania ofertowego. W</w:t>
      </w:r>
      <w:r w:rsidRPr="002F07AE">
        <w:rPr>
          <w:rFonts w:cs="Calibri"/>
        </w:rPr>
        <w:t xml:space="preserve"> przypadku składania oferty wspólnej, każdy z Wykonawców składa własne oświadczenie o braku powiązania;</w:t>
      </w:r>
    </w:p>
    <w:p w14:paraId="69302BCE" w14:textId="77777777" w:rsidR="00893386" w:rsidRPr="002F07AE" w:rsidRDefault="00893386">
      <w:pPr>
        <w:pStyle w:val="Akapitzlist"/>
        <w:ind w:left="1440"/>
        <w:jc w:val="both"/>
        <w:rPr>
          <w:rFonts w:cs="Calibri"/>
        </w:rPr>
      </w:pPr>
    </w:p>
    <w:p w14:paraId="780D5C78" w14:textId="77777777" w:rsidR="00893386" w:rsidRPr="002F07AE" w:rsidRDefault="00000000">
      <w:pPr>
        <w:pStyle w:val="Bezodstpw"/>
        <w:numPr>
          <w:ilvl w:val="1"/>
          <w:numId w:val="20"/>
        </w:numPr>
        <w:ind w:left="714" w:hanging="357"/>
        <w:jc w:val="both"/>
      </w:pPr>
      <w:r w:rsidRPr="002F07AE">
        <w:rPr>
          <w:rFonts w:eastAsia="SimSun" w:cs="Calibri"/>
          <w:b/>
          <w:bCs/>
          <w:i/>
          <w:iCs/>
          <w:kern w:val="3"/>
          <w:lang w:eastAsia="hi-IN" w:bidi="hi-IN"/>
        </w:rPr>
        <w:t>Dysponują osobami zdolnymi do wykonania przedmiotu zamówienia</w:t>
      </w:r>
    </w:p>
    <w:p w14:paraId="33A1513E" w14:textId="77777777" w:rsidR="00893386" w:rsidRPr="002F07AE" w:rsidRDefault="00893386">
      <w:pPr>
        <w:pStyle w:val="Bezodstpw"/>
        <w:ind w:left="714"/>
        <w:jc w:val="both"/>
        <w:rPr>
          <w:rFonts w:cs="Calibri"/>
        </w:rPr>
      </w:pPr>
    </w:p>
    <w:p w14:paraId="4EB695DC" w14:textId="77777777" w:rsidR="00893386" w:rsidRPr="002F07AE" w:rsidRDefault="00000000">
      <w:pPr>
        <w:pStyle w:val="Standard"/>
        <w:ind w:left="357"/>
        <w:jc w:val="both"/>
      </w:pPr>
      <w:r w:rsidRPr="002F07AE">
        <w:rPr>
          <w:rFonts w:cs="Calibri"/>
        </w:rPr>
        <w:t>Zamawiający uzna, że powyższy warunek został spełniony, jeżeli Oferent przedstawi:</w:t>
      </w:r>
    </w:p>
    <w:p w14:paraId="4D9FE6B2" w14:textId="20F46015" w:rsidR="00893386" w:rsidRPr="002F07AE" w:rsidRDefault="00000000">
      <w:pPr>
        <w:pStyle w:val="Akapitzlist"/>
        <w:numPr>
          <w:ilvl w:val="1"/>
          <w:numId w:val="114"/>
        </w:numPr>
        <w:ind w:left="1434" w:hanging="357"/>
        <w:jc w:val="both"/>
      </w:pPr>
      <w:bookmarkStart w:id="3" w:name="_Hlk172018678"/>
      <w:r w:rsidRPr="002F07AE">
        <w:rPr>
          <w:rFonts w:cs="Calibri"/>
        </w:rPr>
        <w:t>Oświadczenie</w:t>
      </w:r>
      <w:bookmarkEnd w:id="3"/>
      <w:r w:rsidRPr="002F07AE">
        <w:rPr>
          <w:rFonts w:cs="Calibri"/>
        </w:rPr>
        <w:t xml:space="preserve"> o dysponowaniu osobami zdolnymi do wykonania przedmiotu zamówienia - wzór oświadczenia stanowi</w:t>
      </w:r>
      <w:r w:rsidRPr="002F07AE">
        <w:rPr>
          <w:rFonts w:cs="Calibri"/>
          <w:b/>
          <w:i/>
          <w:iCs/>
        </w:rPr>
        <w:t xml:space="preserve"> </w:t>
      </w:r>
      <w:r w:rsidRPr="002F07AE">
        <w:t xml:space="preserve">załącznik </w:t>
      </w:r>
      <w:r w:rsidRPr="002F07AE">
        <w:rPr>
          <w:rFonts w:cs="Calibri"/>
          <w:b/>
          <w:i/>
          <w:iCs/>
        </w:rPr>
        <w:t xml:space="preserve">nr </w:t>
      </w:r>
      <w:r w:rsidR="002F07AE" w:rsidRPr="002F07AE">
        <w:rPr>
          <w:rFonts w:cs="Calibri"/>
          <w:b/>
          <w:i/>
          <w:iCs/>
        </w:rPr>
        <w:t>1</w:t>
      </w:r>
      <w:r w:rsidRPr="002F07AE">
        <w:rPr>
          <w:rFonts w:cs="Calibri"/>
          <w:b/>
          <w:i/>
          <w:iCs/>
        </w:rPr>
        <w:t xml:space="preserve"> </w:t>
      </w:r>
      <w:r w:rsidRPr="002F07AE">
        <w:t>do zapytania ofertowego</w:t>
      </w:r>
    </w:p>
    <w:p w14:paraId="0A622956" w14:textId="77777777" w:rsidR="00893386" w:rsidRPr="002F07AE" w:rsidRDefault="00893386">
      <w:pPr>
        <w:pStyle w:val="Bezodstpw"/>
        <w:jc w:val="both"/>
        <w:rPr>
          <w:rFonts w:cs="Calibri"/>
        </w:rPr>
      </w:pPr>
    </w:p>
    <w:p w14:paraId="72D88694" w14:textId="77777777" w:rsidR="00893386" w:rsidRPr="002F07AE" w:rsidRDefault="00000000">
      <w:pPr>
        <w:pStyle w:val="Bezodstpw"/>
        <w:numPr>
          <w:ilvl w:val="1"/>
          <w:numId w:val="20"/>
        </w:numPr>
        <w:jc w:val="both"/>
      </w:pPr>
      <w:r w:rsidRPr="002F07AE">
        <w:rPr>
          <w:rFonts w:eastAsia="SimSun" w:cs="Calibri"/>
          <w:b/>
          <w:bCs/>
          <w:i/>
          <w:iCs/>
          <w:kern w:val="3"/>
          <w:lang w:eastAsia="hi-IN" w:bidi="hi-IN"/>
        </w:rPr>
        <w:t>Znajdują się w sytuacji ekonomicznej i finansowej zapewniającej prawidłowe wykonanie w terminie realizacji wg umowy</w:t>
      </w:r>
    </w:p>
    <w:p w14:paraId="77AFE0C3" w14:textId="77777777" w:rsidR="00893386" w:rsidRPr="002F07AE" w:rsidRDefault="00893386">
      <w:pPr>
        <w:pStyle w:val="Bezodstpw"/>
        <w:ind w:left="360"/>
        <w:jc w:val="both"/>
        <w:rPr>
          <w:rFonts w:eastAsia="SimSun" w:cs="Calibri"/>
          <w:b/>
          <w:bCs/>
          <w:i/>
          <w:iCs/>
          <w:kern w:val="3"/>
          <w:lang w:eastAsia="hi-IN" w:bidi="hi-IN"/>
        </w:rPr>
      </w:pPr>
    </w:p>
    <w:p w14:paraId="314E8291" w14:textId="77777777" w:rsidR="00893386" w:rsidRPr="002F07AE" w:rsidRDefault="00000000">
      <w:pPr>
        <w:pStyle w:val="Standard"/>
        <w:ind w:left="357"/>
        <w:jc w:val="both"/>
      </w:pPr>
      <w:r w:rsidRPr="002F07AE">
        <w:rPr>
          <w:rFonts w:cs="Calibri"/>
        </w:rPr>
        <w:t>Zamawiający uzna, że powyższy warunek został spełniony, jeżeli Oferent przedstawi:</w:t>
      </w:r>
    </w:p>
    <w:p w14:paraId="2BF3B38B" w14:textId="35520C46" w:rsidR="00893386" w:rsidRPr="002F07AE" w:rsidRDefault="00000000">
      <w:pPr>
        <w:pStyle w:val="Akapitzlist"/>
        <w:numPr>
          <w:ilvl w:val="0"/>
          <w:numId w:val="119"/>
        </w:numPr>
        <w:ind w:left="1434" w:hanging="357"/>
        <w:jc w:val="both"/>
      </w:pPr>
      <w:r w:rsidRPr="002F07AE">
        <w:t xml:space="preserve">Oświadczenie, że Wykonawca znajduje się w sytuacji ekonomicznej i finansowej zapewniającej prawidłowe wykonanie w terminie realizacji wg umowy - </w:t>
      </w:r>
      <w:r w:rsidRPr="002F07AE">
        <w:rPr>
          <w:rFonts w:cs="Calibri"/>
        </w:rPr>
        <w:t xml:space="preserve">wzór oświadczenia </w:t>
      </w:r>
      <w:r w:rsidRPr="002F07AE">
        <w:t>stanowi załącznik</w:t>
      </w:r>
      <w:r w:rsidRPr="002F07AE">
        <w:rPr>
          <w:b/>
          <w:bCs/>
          <w:i/>
          <w:iCs/>
        </w:rPr>
        <w:t xml:space="preserve"> nr </w:t>
      </w:r>
      <w:r w:rsidR="002F07AE" w:rsidRPr="002F07AE">
        <w:rPr>
          <w:b/>
          <w:bCs/>
          <w:i/>
          <w:iCs/>
        </w:rPr>
        <w:t>1</w:t>
      </w:r>
      <w:r w:rsidRPr="002F07AE">
        <w:rPr>
          <w:b/>
          <w:bCs/>
          <w:i/>
          <w:iCs/>
        </w:rPr>
        <w:t xml:space="preserve"> </w:t>
      </w:r>
      <w:r w:rsidRPr="002F07AE">
        <w:t>do zapytania ofertowego;</w:t>
      </w:r>
    </w:p>
    <w:p w14:paraId="3F3B9E2F" w14:textId="77777777" w:rsidR="00893386" w:rsidRPr="002F07AE" w:rsidRDefault="00893386">
      <w:pPr>
        <w:pStyle w:val="Bezodstpw"/>
        <w:jc w:val="both"/>
        <w:rPr>
          <w:rFonts w:cs="Calibri"/>
        </w:rPr>
      </w:pPr>
    </w:p>
    <w:p w14:paraId="6D303DE0" w14:textId="77777777" w:rsidR="00893386" w:rsidRPr="002F07AE" w:rsidRDefault="00000000">
      <w:pPr>
        <w:pStyle w:val="Akapitzlist"/>
        <w:numPr>
          <w:ilvl w:val="1"/>
          <w:numId w:val="20"/>
        </w:numPr>
        <w:jc w:val="both"/>
      </w:pPr>
      <w:r w:rsidRPr="002F07AE">
        <w:rPr>
          <w:rFonts w:cs="Calibri"/>
          <w:b/>
          <w:bCs/>
          <w:i/>
          <w:iCs/>
        </w:rPr>
        <w:t>Dysponują zapleczem technicznym niezbędnym do realizacji zamówienia</w:t>
      </w:r>
    </w:p>
    <w:p w14:paraId="6EC29B2E" w14:textId="77777777" w:rsidR="00893386" w:rsidRPr="002F07AE" w:rsidRDefault="00893386">
      <w:pPr>
        <w:pStyle w:val="Standard"/>
        <w:jc w:val="both"/>
        <w:rPr>
          <w:rFonts w:cs="Calibri"/>
        </w:rPr>
      </w:pPr>
    </w:p>
    <w:p w14:paraId="3AC827A0" w14:textId="77777777" w:rsidR="00893386" w:rsidRPr="002F07AE" w:rsidRDefault="00000000">
      <w:pPr>
        <w:pStyle w:val="Standard"/>
        <w:ind w:left="357"/>
        <w:jc w:val="both"/>
      </w:pPr>
      <w:r w:rsidRPr="002F07AE">
        <w:rPr>
          <w:rFonts w:cs="Calibri"/>
        </w:rPr>
        <w:t>Zamawiający uzna, że powyższy warunek został spełniony, jeżeli Oferent przedstawi:</w:t>
      </w:r>
    </w:p>
    <w:p w14:paraId="2BA4FEF7" w14:textId="4CCBFADC" w:rsidR="00893386" w:rsidRDefault="00000000">
      <w:pPr>
        <w:pStyle w:val="Akapitzlist"/>
        <w:numPr>
          <w:ilvl w:val="0"/>
          <w:numId w:val="120"/>
        </w:numPr>
        <w:ind w:left="1434" w:hanging="357"/>
        <w:jc w:val="both"/>
      </w:pPr>
      <w:r w:rsidRPr="002F07AE">
        <w:rPr>
          <w:rFonts w:cs="Calibri"/>
        </w:rPr>
        <w:t xml:space="preserve">oświadczenie, że dysponuje zapleczem technicznym, w szczególności urządzeniami i sprzętem, niezbędnym do prawidłowej realizacji zamówienia - wzór oświadczenia </w:t>
      </w:r>
      <w:r w:rsidRPr="002F07AE">
        <w:t>stanowi załącznik</w:t>
      </w:r>
      <w:r w:rsidRPr="002F07AE">
        <w:rPr>
          <w:rFonts w:cs="Calibri"/>
          <w:b/>
          <w:i/>
          <w:iCs/>
        </w:rPr>
        <w:t xml:space="preserve"> nr </w:t>
      </w:r>
      <w:r w:rsidR="002F07AE" w:rsidRPr="002F07AE">
        <w:rPr>
          <w:rFonts w:cs="Calibri"/>
          <w:b/>
          <w:i/>
          <w:iCs/>
        </w:rPr>
        <w:t>1</w:t>
      </w:r>
      <w:r w:rsidRPr="002F07AE">
        <w:rPr>
          <w:rFonts w:cs="Calibri"/>
          <w:b/>
          <w:i/>
          <w:iCs/>
        </w:rPr>
        <w:t xml:space="preserve"> </w:t>
      </w:r>
      <w:r w:rsidRPr="002F07AE">
        <w:t>do zapytania ofertowego</w:t>
      </w:r>
    </w:p>
    <w:p w14:paraId="0B10C06B" w14:textId="77777777" w:rsidR="002F07AE" w:rsidRPr="002F07AE" w:rsidRDefault="002F07AE" w:rsidP="002F07AE">
      <w:pPr>
        <w:pStyle w:val="Akapitzlist"/>
        <w:ind w:left="1434"/>
        <w:jc w:val="both"/>
      </w:pPr>
    </w:p>
    <w:p w14:paraId="5C33864C" w14:textId="7F3C5974" w:rsidR="002F07AE" w:rsidRPr="002F07AE" w:rsidRDefault="002F07AE" w:rsidP="002F07AE">
      <w:pPr>
        <w:pStyle w:val="Akapitzlist"/>
        <w:numPr>
          <w:ilvl w:val="1"/>
          <w:numId w:val="20"/>
        </w:numPr>
        <w:jc w:val="both"/>
        <w:rPr>
          <w:rFonts w:cs="Calibri"/>
          <w:b/>
          <w:bCs/>
          <w:i/>
          <w:iCs/>
        </w:rPr>
      </w:pPr>
      <w:r>
        <w:rPr>
          <w:rFonts w:cs="Calibri"/>
          <w:b/>
          <w:bCs/>
          <w:i/>
          <w:iCs/>
        </w:rPr>
        <w:t>Posiada doświadczenie</w:t>
      </w:r>
      <w:r w:rsidRPr="002F07AE">
        <w:rPr>
          <w:rFonts w:cs="Calibri"/>
          <w:b/>
          <w:bCs/>
          <w:i/>
          <w:iCs/>
        </w:rPr>
        <w:t xml:space="preserve"> </w:t>
      </w:r>
      <w:r>
        <w:rPr>
          <w:rFonts w:cs="Calibri"/>
          <w:b/>
          <w:bCs/>
          <w:i/>
          <w:iCs/>
        </w:rPr>
        <w:t>w</w:t>
      </w:r>
      <w:r w:rsidRPr="002F07AE">
        <w:rPr>
          <w:rFonts w:cs="Calibri"/>
          <w:b/>
          <w:bCs/>
          <w:i/>
          <w:iCs/>
        </w:rPr>
        <w:t xml:space="preserve"> realizacji </w:t>
      </w:r>
      <w:r>
        <w:rPr>
          <w:rFonts w:cs="Calibri"/>
          <w:b/>
          <w:bCs/>
          <w:i/>
          <w:iCs/>
        </w:rPr>
        <w:t>podobnych dostaw</w:t>
      </w:r>
    </w:p>
    <w:p w14:paraId="3FB3EE72" w14:textId="77777777" w:rsidR="002F07AE" w:rsidRPr="002F07AE" w:rsidRDefault="002F07AE" w:rsidP="002F07AE">
      <w:pPr>
        <w:pStyle w:val="Standard"/>
        <w:jc w:val="both"/>
        <w:rPr>
          <w:rFonts w:cs="Calibri"/>
        </w:rPr>
      </w:pPr>
    </w:p>
    <w:p w14:paraId="74CF6746" w14:textId="77777777" w:rsidR="002F07AE" w:rsidRPr="002F07AE" w:rsidRDefault="002F07AE" w:rsidP="002F07AE">
      <w:pPr>
        <w:pStyle w:val="Standard"/>
        <w:ind w:left="357"/>
        <w:jc w:val="both"/>
      </w:pPr>
      <w:r w:rsidRPr="002F07AE">
        <w:rPr>
          <w:rFonts w:cs="Calibri"/>
        </w:rPr>
        <w:t>Zamawiający uzna, że powyższy warunek został spełniony, jeżeli Oferent przedstawi:</w:t>
      </w:r>
    </w:p>
    <w:p w14:paraId="5670D3B7" w14:textId="3F7D7743" w:rsidR="002F07AE" w:rsidRPr="002F07AE" w:rsidRDefault="002F07AE" w:rsidP="002F07AE">
      <w:pPr>
        <w:pStyle w:val="Akapitzlist"/>
        <w:numPr>
          <w:ilvl w:val="0"/>
          <w:numId w:val="120"/>
        </w:numPr>
        <w:ind w:left="1434" w:hanging="357"/>
        <w:jc w:val="both"/>
        <w:rPr>
          <w:rFonts w:cs="Calibri"/>
        </w:rPr>
      </w:pPr>
      <w:bookmarkStart w:id="4" w:name="_Hlk216196784"/>
      <w:r w:rsidRPr="002F07AE">
        <w:rPr>
          <w:rFonts w:cs="Calibri"/>
        </w:rPr>
        <w:t xml:space="preserve">zestawienie (załącznik nr 1 do formularza ofertowego) </w:t>
      </w:r>
      <w:bookmarkEnd w:id="4"/>
      <w:r w:rsidRPr="002F07AE">
        <w:rPr>
          <w:rFonts w:cs="Calibri"/>
        </w:rPr>
        <w:t>przynajmniej trzech (trzech) wykonanych dostaw i instalacji zgodnych z przedmiotem zamówienia / podobnych zrealizowanych w okresie 5 lat poprzedzających złożenie oferty, a jeżeli podmiot istnieje krócej niż 5 lat, to w okresie od jego powstania.</w:t>
      </w:r>
    </w:p>
    <w:p w14:paraId="73D61B66" w14:textId="77777777" w:rsidR="00893386" w:rsidRPr="002F07AE" w:rsidRDefault="00893386" w:rsidP="002F07AE">
      <w:pPr>
        <w:jc w:val="both"/>
      </w:pPr>
    </w:p>
    <w:p w14:paraId="77E617CE" w14:textId="77777777" w:rsidR="00893386" w:rsidRDefault="00000000">
      <w:pPr>
        <w:pStyle w:val="Bezodstpw"/>
        <w:numPr>
          <w:ilvl w:val="0"/>
          <w:numId w:val="20"/>
        </w:numPr>
        <w:ind w:left="357" w:hanging="357"/>
        <w:jc w:val="both"/>
      </w:pPr>
      <w:r>
        <w:rPr>
          <w:rFonts w:cs="Calibri"/>
          <w:color w:val="000000"/>
        </w:rPr>
        <w:t xml:space="preserve">Oferta, który nie spełni powyższych wymagań </w:t>
      </w:r>
      <w:r>
        <w:rPr>
          <w:rFonts w:cs="Calibri"/>
        </w:rPr>
        <w:t>Zapytania ofertowego zostanie odrzucona. Pozostałe przesłanki odrzucenia oferty i wykluczenia Wykonawcy zostały wskazane w pkt X zapytania ofertowego.</w:t>
      </w:r>
    </w:p>
    <w:p w14:paraId="512C2E80" w14:textId="77777777" w:rsidR="00893386" w:rsidRDefault="00893386">
      <w:pPr>
        <w:pStyle w:val="Bezodstpw"/>
        <w:jc w:val="both"/>
        <w:rPr>
          <w:rFonts w:cs="Calibri"/>
        </w:rPr>
      </w:pPr>
    </w:p>
    <w:p w14:paraId="2700B74C" w14:textId="77777777" w:rsidR="00893386" w:rsidRDefault="00000000">
      <w:pPr>
        <w:pStyle w:val="Bezodstpw"/>
        <w:numPr>
          <w:ilvl w:val="0"/>
          <w:numId w:val="20"/>
        </w:numPr>
        <w:ind w:left="357" w:hanging="357"/>
        <w:jc w:val="both"/>
      </w:pPr>
      <w:r>
        <w:rPr>
          <w:rFonts w:cs="Calibri"/>
        </w:rPr>
        <w:t>W przypadku oferty składanej przez konsorcjum, Zamawiający dokonuje oceny, czy którykolwiek z członków konsorcjum spełnia wymagania określone w zapytaniu ofertowym, uwzględni uprawnienia, posiadaną wiedzę i doświadczenie, potencjał techniczny oraz sytuację ekonomiczną i finansową członków konsorcjum. W związku z powyższym, wraz z ofertą członkowie konsorcjum mogą złożyć jeden komplet dokumentów.</w:t>
      </w:r>
    </w:p>
    <w:p w14:paraId="6184AD6F" w14:textId="77777777" w:rsidR="00893386" w:rsidRDefault="00893386">
      <w:pPr>
        <w:pStyle w:val="Akapitzlist"/>
        <w:rPr>
          <w:rFonts w:cs="Calibri"/>
        </w:rPr>
      </w:pPr>
    </w:p>
    <w:p w14:paraId="39FE5876" w14:textId="77777777" w:rsidR="00893386" w:rsidRDefault="00000000">
      <w:pPr>
        <w:pStyle w:val="Bezodstpw"/>
        <w:numPr>
          <w:ilvl w:val="0"/>
          <w:numId w:val="20"/>
        </w:numPr>
        <w:ind w:left="357" w:hanging="357"/>
        <w:jc w:val="both"/>
      </w:pPr>
      <w:r>
        <w:rPr>
          <w:rFonts w:cs="Calibri"/>
        </w:rPr>
        <w:t xml:space="preserve">Zapis zawarty w pkt. 5 powyżej nie dotyczy załącznika nr 2: </w:t>
      </w:r>
      <w:r>
        <w:rPr>
          <w:rFonts w:cs="Calibri"/>
          <w:i/>
          <w:iCs/>
        </w:rPr>
        <w:t>Oświadczenie o braku powiazań osobowych lub kapitałowych.</w:t>
      </w:r>
      <w:r>
        <w:rPr>
          <w:rFonts w:cs="Calibri"/>
        </w:rPr>
        <w:t xml:space="preserve"> Każdy z członków konsorcjum zobowiązany jest przedłożyć </w:t>
      </w:r>
      <w:r>
        <w:rPr>
          <w:rFonts w:cs="Calibri"/>
          <w:i/>
          <w:iCs/>
        </w:rPr>
        <w:t xml:space="preserve">Oświadczenie o braku powiazań osobowych lub kapitałowych </w:t>
      </w:r>
      <w:r>
        <w:rPr>
          <w:rFonts w:cs="Calibri"/>
        </w:rPr>
        <w:t>podpisane przez osobę/osoby upoważnione do reprezentowania.</w:t>
      </w:r>
    </w:p>
    <w:p w14:paraId="6D94783D" w14:textId="77777777" w:rsidR="00893386" w:rsidRDefault="00893386">
      <w:pPr>
        <w:pStyle w:val="Bezodstpw"/>
        <w:jc w:val="both"/>
        <w:rPr>
          <w:rFonts w:cs="Arial"/>
          <w:b/>
        </w:rPr>
      </w:pPr>
    </w:p>
    <w:p w14:paraId="73D5A009" w14:textId="77777777" w:rsidR="00893386" w:rsidRDefault="00893386">
      <w:pPr>
        <w:pStyle w:val="Bezodstpw"/>
        <w:jc w:val="both"/>
        <w:rPr>
          <w:rFonts w:cs="Arial"/>
          <w:b/>
        </w:rPr>
      </w:pPr>
    </w:p>
    <w:p w14:paraId="65697E6A" w14:textId="77777777" w:rsidR="00893386" w:rsidRDefault="00000000">
      <w:pPr>
        <w:pStyle w:val="Standard"/>
        <w:pBdr>
          <w:bottom w:val="single" w:sz="4" w:space="1" w:color="000000"/>
        </w:pBdr>
        <w:jc w:val="both"/>
      </w:pPr>
      <w:r>
        <w:rPr>
          <w:rFonts w:cs="Calibri"/>
          <w:b/>
          <w:bCs/>
        </w:rPr>
        <w:t>VI. WYKLUCZENIA Z UDZIAŁU W POSTĘPOWANIU</w:t>
      </w:r>
    </w:p>
    <w:p w14:paraId="1B23A02C" w14:textId="77777777" w:rsidR="00893386" w:rsidRDefault="00893386">
      <w:pPr>
        <w:pStyle w:val="Standard"/>
        <w:jc w:val="both"/>
        <w:rPr>
          <w:rFonts w:cs="Calibri"/>
        </w:rPr>
      </w:pPr>
    </w:p>
    <w:p w14:paraId="40C46E88" w14:textId="77777777" w:rsidR="00893386" w:rsidRDefault="00000000">
      <w:pPr>
        <w:pStyle w:val="Akapitzlist"/>
        <w:numPr>
          <w:ilvl w:val="0"/>
          <w:numId w:val="121"/>
        </w:numPr>
        <w:ind w:left="357" w:hanging="357"/>
        <w:jc w:val="both"/>
      </w:pPr>
      <w:r>
        <w:rPr>
          <w:rFonts w:cs="Calibri"/>
        </w:rPr>
        <w:t>Z udziału w postępowaniu wykluczone są podmioty niespełniające warunków udziału w postępowaniu, wymienionych w części V zapytania ofertowego.</w:t>
      </w:r>
    </w:p>
    <w:p w14:paraId="4AD13A3D" w14:textId="77777777" w:rsidR="00893386" w:rsidRDefault="00000000">
      <w:pPr>
        <w:pStyle w:val="Akapitzlist"/>
        <w:numPr>
          <w:ilvl w:val="0"/>
          <w:numId w:val="81"/>
        </w:numPr>
        <w:ind w:left="357" w:hanging="357"/>
        <w:jc w:val="both"/>
      </w:pPr>
      <w:r>
        <w:rPr>
          <w:rFonts w:cs="Calibri"/>
        </w:rPr>
        <w:t>Z udziału w postępowaniu wykluczone są podmioty powiązane kapitałowo lub  osobowo z Zamawiającym.</w:t>
      </w:r>
    </w:p>
    <w:p w14:paraId="57B4000A" w14:textId="77777777" w:rsidR="00893386" w:rsidRDefault="00000000">
      <w:pPr>
        <w:pStyle w:val="Standard"/>
        <w:ind w:left="357"/>
        <w:jc w:val="both"/>
      </w:pPr>
      <w:r>
        <w:rPr>
          <w:rFonts w:cs="Calibri"/>
        </w:rPr>
        <w:t>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przeprowadzaniem procedury wyboru wykonawcy a Oferentem, polegające w szczególności na:</w:t>
      </w:r>
    </w:p>
    <w:p w14:paraId="2F725D38" w14:textId="77777777" w:rsidR="00893386" w:rsidRDefault="00000000">
      <w:pPr>
        <w:pStyle w:val="Standard"/>
        <w:ind w:left="714" w:hanging="357"/>
        <w:jc w:val="both"/>
      </w:pPr>
      <w:r>
        <w:rPr>
          <w:rFonts w:eastAsia="CIDFont+F5" w:cs="Calibri"/>
        </w:rPr>
        <w:t>-</w:t>
      </w:r>
      <w:r>
        <w:rPr>
          <w:rFonts w:cs="Calibri"/>
        </w:rPr>
        <w:t>uczestniczeniu w spółce jako wspólnik spółki cywilnej lub spółki osobowej,</w:t>
      </w:r>
    </w:p>
    <w:p w14:paraId="516F0229" w14:textId="77777777" w:rsidR="00893386" w:rsidRDefault="00000000">
      <w:pPr>
        <w:pStyle w:val="Standard"/>
        <w:ind w:left="714" w:hanging="357"/>
        <w:jc w:val="both"/>
      </w:pPr>
      <w:r>
        <w:rPr>
          <w:rFonts w:eastAsia="CIDFont+F5" w:cs="Calibri"/>
        </w:rPr>
        <w:t>-</w:t>
      </w:r>
      <w:r>
        <w:rPr>
          <w:rFonts w:cs="Calibri"/>
        </w:rPr>
        <w:t>posiadaniu co najmniej 10% udziałów lub akcji (o ile niższy próg nie wynika z przepisów prawa),</w:t>
      </w:r>
    </w:p>
    <w:p w14:paraId="2AB2D06A" w14:textId="77777777" w:rsidR="00893386" w:rsidRDefault="00000000">
      <w:pPr>
        <w:pStyle w:val="Standard"/>
        <w:ind w:left="714" w:hanging="357"/>
        <w:jc w:val="both"/>
      </w:pPr>
      <w:r>
        <w:rPr>
          <w:rFonts w:eastAsia="CIDFont+F5" w:cs="Calibri"/>
        </w:rPr>
        <w:t>-</w:t>
      </w:r>
      <w:r>
        <w:rPr>
          <w:rFonts w:cs="Calibri"/>
        </w:rPr>
        <w:t>pełnieniu funkcji członka organu nadzorczego lub zarządzającego, prokurenta, pełnomocnika,</w:t>
      </w:r>
    </w:p>
    <w:p w14:paraId="28F22D1A" w14:textId="77777777" w:rsidR="00893386" w:rsidRDefault="00000000">
      <w:pPr>
        <w:pStyle w:val="Standard"/>
        <w:ind w:left="414" w:hanging="57"/>
        <w:jc w:val="both"/>
      </w:pPr>
      <w:r>
        <w:rPr>
          <w:rFonts w:eastAsia="CIDFont+F5" w:cs="Calibri"/>
        </w:rPr>
        <w:t>-</w:t>
      </w:r>
      <w:r>
        <w:rPr>
          <w:rFonts w:cs="Calibri"/>
        </w:rPr>
        <w:t xml:space="preserve">pozostawaniu w związku małżeńskim, w stosunku pokrewieństwa lub powinowactwa w linii prostej, pokrewieństwa drugiego stopnia lub powinowactwa drugiego stopnia w linii bocznej lub </w:t>
      </w:r>
      <w:r>
        <w:rPr>
          <w:rFonts w:cs="Calibri"/>
        </w:rPr>
        <w:lastRenderedPageBreak/>
        <w:t>w stosunku przysposobienia, opieki lub kurateli albo pozostawaniu we wspólnym pożyciu z wykonawcą, jego zastępcą prawnym lub członkami organów zarządzających lub organów nadzorczych wykonawców ubiegających się o udzielenie zamówienia,</w:t>
      </w:r>
    </w:p>
    <w:p w14:paraId="6DB919EE" w14:textId="77777777" w:rsidR="00893386" w:rsidRDefault="00000000">
      <w:pPr>
        <w:pStyle w:val="Standard"/>
        <w:ind w:left="414" w:hanging="57"/>
        <w:jc w:val="both"/>
      </w:pPr>
      <w:r>
        <w:rPr>
          <w:rFonts w:eastAsia="CIDFont+F5" w:cs="Calibri"/>
        </w:rPr>
        <w:t>-</w:t>
      </w:r>
      <w:r>
        <w:rPr>
          <w:rFonts w:cs="Calibri"/>
        </w:rPr>
        <w:t>pozostawaniu z wykonawcą w takim stosunku prawnym lub faktycznym, że istnieje uzasadniona wątpliwość co do ich bezstronności lub niezależności w związku z postępowaniem o udzielenie zamówienia.</w:t>
      </w:r>
    </w:p>
    <w:p w14:paraId="7124B758" w14:textId="77777777" w:rsidR="00893386" w:rsidRDefault="00000000">
      <w:pPr>
        <w:pStyle w:val="Akapitzlist"/>
        <w:numPr>
          <w:ilvl w:val="0"/>
          <w:numId w:val="81"/>
        </w:numPr>
        <w:ind w:left="357" w:hanging="357"/>
        <w:jc w:val="both"/>
      </w:pPr>
      <w:r>
        <w:rPr>
          <w:rFonts w:cs="Calibri"/>
        </w:rPr>
        <w:t>Z udziału w postępowaniu wykluczone są podmioty, w stosunku do których zachodzą okoliczności opisane:</w:t>
      </w:r>
    </w:p>
    <w:p w14:paraId="289A9CC9" w14:textId="77777777" w:rsidR="00893386" w:rsidRDefault="00000000">
      <w:pPr>
        <w:pStyle w:val="Standard"/>
        <w:ind w:left="414" w:hanging="57"/>
        <w:jc w:val="both"/>
      </w:pPr>
      <w:r>
        <w:rPr>
          <w:rFonts w:eastAsia="CIDFont+F5" w:cs="Calibri"/>
        </w:rPr>
        <w:t xml:space="preserve">- </w:t>
      </w:r>
      <w:r>
        <w:rPr>
          <w:rFonts w:cs="Calibri"/>
        </w:rPr>
        <w:t>w art. 7 ust. 1 ustawy z dnia 13 kwietnia 2022 r. o szczególnych rozwiązaniach w zakresie przeciwdziałania wspieraniu agresji na Ukrainę oraz służących ochronie bezpieczeństwa narodowego;</w:t>
      </w:r>
    </w:p>
    <w:p w14:paraId="4E7DA190" w14:textId="77777777" w:rsidR="00893386" w:rsidRDefault="00000000">
      <w:pPr>
        <w:pStyle w:val="Standard"/>
        <w:ind w:left="414" w:hanging="57"/>
        <w:jc w:val="both"/>
      </w:pPr>
      <w:r>
        <w:rPr>
          <w:rFonts w:cs="Calibri"/>
        </w:rPr>
        <w:t>- w art. 5k rozporządzenia Rady (UE) nr 833/2014 z dnia 31 lipca 2014 r. dotyczące środków ograniczających w związku z działaniami Rosji destabilizującymi sytuację na Ukrainie.</w:t>
      </w:r>
    </w:p>
    <w:p w14:paraId="44ABE349" w14:textId="77777777" w:rsidR="00893386" w:rsidRDefault="00000000">
      <w:pPr>
        <w:pStyle w:val="Akapitzlist"/>
        <w:numPr>
          <w:ilvl w:val="0"/>
          <w:numId w:val="81"/>
        </w:numPr>
        <w:ind w:left="357" w:hanging="357"/>
        <w:jc w:val="both"/>
      </w:pPr>
      <w:r>
        <w:rPr>
          <w:rFonts w:cs="Calibri"/>
        </w:rPr>
        <w:t>Zamawiający uzna, że nie zachodzą przesłanki do wykluczenia Oferenta z udziału w postępowaniu, jeżeli Oferent złoży oświadczenia i dokumenty, o których mowa w części VI zapytania ofertowego, oraz dodatkowo złoży oświadczenie, że nie jest powiązany kapitałowo ani osobowo z Zamawiającym i nie zachodzą w stosunku do Oferenta okoliczności opisane w art. 7 ust. 1 ustawy z dnia 13 kwietnia 2022r. o szczególnych rozwiązaniach w zakresie przeciwdziałania wspieraniu agresji na Ukrainę oraz służących ochronie bezpieczeństwa narodowego ani okoliczności opisane w art. 5k rozporządzenia Rady (UE) nr 833/2014 z dnia 31 lipca 2014 r. dotyczące środków ograniczających w związku z działaniami Rosji destabilizującymi sytuację na Ukrainie.</w:t>
      </w:r>
    </w:p>
    <w:p w14:paraId="113B366C" w14:textId="77777777" w:rsidR="00893386" w:rsidRDefault="00000000">
      <w:pPr>
        <w:pStyle w:val="Akapitzlist"/>
        <w:numPr>
          <w:ilvl w:val="0"/>
          <w:numId w:val="81"/>
        </w:numPr>
        <w:ind w:left="357" w:hanging="357"/>
        <w:jc w:val="both"/>
      </w:pPr>
      <w:r>
        <w:rPr>
          <w:rFonts w:cs="Calibri"/>
        </w:rPr>
        <w:t>Oferty złożone przez podmioty podlegające wykluczeniu z udziału w postępowaniu zostaną odrzucone.</w:t>
      </w:r>
    </w:p>
    <w:p w14:paraId="27A38AFA" w14:textId="77777777" w:rsidR="00893386" w:rsidRDefault="00893386">
      <w:pPr>
        <w:pStyle w:val="Bezodstpw"/>
        <w:shd w:val="clear" w:color="auto" w:fill="FFFFFF"/>
        <w:jc w:val="both"/>
        <w:rPr>
          <w:rFonts w:cs="Calibri"/>
          <w:bCs/>
        </w:rPr>
      </w:pPr>
    </w:p>
    <w:p w14:paraId="48176612" w14:textId="77777777" w:rsidR="00893386" w:rsidRDefault="00893386">
      <w:pPr>
        <w:pStyle w:val="Bezodstpw"/>
        <w:jc w:val="both"/>
        <w:rPr>
          <w:rFonts w:cs="Arial"/>
          <w:b/>
        </w:rPr>
      </w:pPr>
    </w:p>
    <w:p w14:paraId="44B3A4CB" w14:textId="77777777" w:rsidR="00893386" w:rsidRDefault="00000000">
      <w:pPr>
        <w:pStyle w:val="Standard"/>
        <w:pBdr>
          <w:bottom w:val="single" w:sz="4" w:space="1" w:color="000000"/>
        </w:pBdr>
        <w:jc w:val="both"/>
      </w:pPr>
      <w:r>
        <w:rPr>
          <w:rFonts w:cs="Arial"/>
          <w:b/>
        </w:rPr>
        <w:t>VII. SPOSÓB PRZYGOTOWANIA OFERTY</w:t>
      </w:r>
    </w:p>
    <w:p w14:paraId="3AC5DAEF" w14:textId="77777777" w:rsidR="00893386" w:rsidRDefault="00893386">
      <w:pPr>
        <w:pStyle w:val="Bezodstpw"/>
        <w:jc w:val="both"/>
        <w:rPr>
          <w:rFonts w:ascii="Trebuchet MS" w:hAnsi="Trebuchet MS" w:cs="Calibri"/>
        </w:rPr>
      </w:pPr>
    </w:p>
    <w:p w14:paraId="536CDED6" w14:textId="77777777" w:rsidR="00893386" w:rsidRDefault="00000000">
      <w:pPr>
        <w:pStyle w:val="Bezodstpw"/>
        <w:numPr>
          <w:ilvl w:val="0"/>
          <w:numId w:val="122"/>
        </w:numPr>
        <w:ind w:left="357" w:hanging="357"/>
      </w:pPr>
      <w:r>
        <w:rPr>
          <w:rFonts w:cs="Calibri"/>
        </w:rPr>
        <w:t>Na ofertę składają się następujące dokumenty i załączniki:</w:t>
      </w:r>
    </w:p>
    <w:p w14:paraId="28074F2E" w14:textId="1B64A0E4" w:rsidR="00893386" w:rsidRDefault="00000000" w:rsidP="002F07AE">
      <w:pPr>
        <w:pStyle w:val="Akapitzlist"/>
        <w:numPr>
          <w:ilvl w:val="0"/>
          <w:numId w:val="123"/>
        </w:numPr>
        <w:ind w:left="714" w:hanging="357"/>
        <w:jc w:val="both"/>
      </w:pPr>
      <w:bookmarkStart w:id="5" w:name="_Hlk172017282"/>
      <w:r>
        <w:rPr>
          <w:rFonts w:cs="Calibri"/>
        </w:rPr>
        <w:t xml:space="preserve">Formularz ofertowy, wypełniony i podpisany przez Oferenta </w:t>
      </w:r>
      <w:r w:rsidR="002F07AE">
        <w:rPr>
          <w:rFonts w:cs="Calibri"/>
        </w:rPr>
        <w:t xml:space="preserve">wraz z oświadczeniami </w:t>
      </w:r>
      <w:r>
        <w:rPr>
          <w:rFonts w:cs="Calibri"/>
        </w:rPr>
        <w:t>– na formularzu stanowiącym załącznik nr 1 do niniejszego zapytania ofertowego;</w:t>
      </w:r>
    </w:p>
    <w:bookmarkEnd w:id="5"/>
    <w:p w14:paraId="3B7570CD" w14:textId="77777777" w:rsidR="00893386" w:rsidRDefault="00000000">
      <w:pPr>
        <w:pStyle w:val="Bezodstpw"/>
        <w:numPr>
          <w:ilvl w:val="0"/>
          <w:numId w:val="82"/>
        </w:numPr>
        <w:ind w:left="357" w:hanging="357"/>
        <w:jc w:val="both"/>
      </w:pPr>
      <w:r>
        <w:rPr>
          <w:rFonts w:cs="Calibri"/>
        </w:rPr>
        <w:t>Oferta powinna być kompletna, sporządzona w formie pisemnej, w języku polskim, czytelnie. Wszystkie załączone do oferty dokumenty muszą być sporządzone w języku polskim. Wszelkie dokumenty i oświadczenia sporządzone w języku obcym muszą być złożone wraz z tłumaczeniem na język polski. W przypadku braku tłumaczeń na język polski lub w razie wątpliwości Zamawiający uzna, że oferta nie zawiera wymaganego dokumentu.</w:t>
      </w:r>
    </w:p>
    <w:p w14:paraId="23754131" w14:textId="77777777" w:rsidR="00893386" w:rsidRDefault="00000000">
      <w:pPr>
        <w:pStyle w:val="Bezodstpw"/>
        <w:numPr>
          <w:ilvl w:val="0"/>
          <w:numId w:val="82"/>
        </w:numPr>
        <w:ind w:left="357" w:hanging="357"/>
        <w:jc w:val="both"/>
      </w:pPr>
      <w:r>
        <w:rPr>
          <w:rFonts w:cs="Calibri"/>
        </w:rPr>
        <w:t>Oferta musi być sporządzona w jednym egzemplarzu i zgodnie z treścią zapytania  ofertowego.</w:t>
      </w:r>
    </w:p>
    <w:p w14:paraId="6452AAAC" w14:textId="77777777" w:rsidR="00893386" w:rsidRDefault="00000000">
      <w:pPr>
        <w:pStyle w:val="Bezodstpw"/>
        <w:numPr>
          <w:ilvl w:val="0"/>
          <w:numId w:val="82"/>
        </w:numPr>
        <w:ind w:left="357" w:hanging="357"/>
        <w:jc w:val="both"/>
      </w:pPr>
      <w:r>
        <w:rPr>
          <w:rFonts w:cs="Calibri"/>
        </w:rPr>
        <w:t>Każdy Oferent może złożyć tylko jedną ofertę. Złożenie więcej niż jednej oferty spowoduje odrzucenie wszystkich ofert złożonych przez Oferenta.</w:t>
      </w:r>
    </w:p>
    <w:p w14:paraId="526A7953" w14:textId="77777777" w:rsidR="00893386" w:rsidRDefault="00000000">
      <w:pPr>
        <w:pStyle w:val="Bezodstpw"/>
        <w:numPr>
          <w:ilvl w:val="0"/>
          <w:numId w:val="82"/>
        </w:numPr>
        <w:ind w:left="357" w:hanging="357"/>
        <w:jc w:val="both"/>
      </w:pPr>
      <w:r>
        <w:rPr>
          <w:rFonts w:cs="Calibri"/>
          <w:color w:val="000000"/>
        </w:rPr>
        <w:t>Oferta musi zawierać kalkulację ceny zgodnie z poniższymi wymogami:</w:t>
      </w:r>
    </w:p>
    <w:p w14:paraId="59BD541F" w14:textId="77777777" w:rsidR="00893386" w:rsidRDefault="00000000">
      <w:pPr>
        <w:pStyle w:val="Akapitzlist"/>
        <w:numPr>
          <w:ilvl w:val="1"/>
          <w:numId w:val="83"/>
        </w:numPr>
        <w:ind w:left="714" w:hanging="357"/>
        <w:jc w:val="both"/>
      </w:pPr>
      <w:r>
        <w:rPr>
          <w:rFonts w:cs="Calibri"/>
          <w:color w:val="000000"/>
        </w:rPr>
        <w:t>cena ma charakter ryczałtowy, tzn. obejmuje całość wynagrodzenia Wykonawcy i nie ulega zmianom przez cały czas trwania umowy,</w:t>
      </w:r>
    </w:p>
    <w:p w14:paraId="4F51037A" w14:textId="77777777" w:rsidR="00893386" w:rsidRDefault="00000000">
      <w:pPr>
        <w:pStyle w:val="Akapitzlist"/>
        <w:numPr>
          <w:ilvl w:val="1"/>
          <w:numId w:val="83"/>
        </w:numPr>
        <w:ind w:left="714" w:hanging="357"/>
        <w:jc w:val="both"/>
      </w:pPr>
      <w:r>
        <w:rPr>
          <w:rFonts w:cs="Calibri"/>
          <w:color w:val="000000"/>
        </w:rPr>
        <w:t>należy wskazać cenę netto i brutto zamówienia,</w:t>
      </w:r>
    </w:p>
    <w:p w14:paraId="71FF2D78" w14:textId="77777777" w:rsidR="00893386" w:rsidRDefault="00000000">
      <w:pPr>
        <w:pStyle w:val="Akapitzlist"/>
        <w:numPr>
          <w:ilvl w:val="1"/>
          <w:numId w:val="83"/>
        </w:numPr>
        <w:ind w:left="714" w:hanging="357"/>
        <w:jc w:val="both"/>
      </w:pPr>
      <w:r>
        <w:rPr>
          <w:rFonts w:cs="Calibri"/>
          <w:color w:val="000000"/>
        </w:rPr>
        <w:t>cenę należy podać w złotych polskich. Wartości wyrażone w innej walucie zostaną przeliczone na złote polskie z zaokrągleniem do 2 miejsc po przecinku według średniego kursu NBP danej waluty z dnia wyboru ofert.</w:t>
      </w:r>
    </w:p>
    <w:p w14:paraId="65803FBD" w14:textId="77777777" w:rsidR="00893386" w:rsidRDefault="00000000">
      <w:pPr>
        <w:pStyle w:val="Bezodstpw"/>
        <w:numPr>
          <w:ilvl w:val="0"/>
          <w:numId w:val="82"/>
        </w:numPr>
        <w:ind w:left="357" w:hanging="357"/>
        <w:jc w:val="both"/>
      </w:pPr>
      <w:r>
        <w:rPr>
          <w:rFonts w:cs="Calibri"/>
        </w:rPr>
        <w:t>Oferent może wprowadzić zmiany lub wycofać złożoną ofertę pod warunkiem, że Zamawiający otrzyma pisemne powiadomienie o ich wprowadzeniu lub wycofaniu oferty przed terminem składania ofert określonym w zapytaniu ofertowym. Wszelkie zmiany w treści oferty (poprawki, przekreślenia, dopiski) muszą być czytelne oraz parafowane przez osobę(y) podpisujące ofertę.</w:t>
      </w:r>
    </w:p>
    <w:p w14:paraId="041A2C47" w14:textId="77777777" w:rsidR="00893386" w:rsidRDefault="00000000">
      <w:pPr>
        <w:pStyle w:val="Bezodstpw"/>
        <w:numPr>
          <w:ilvl w:val="0"/>
          <w:numId w:val="82"/>
        </w:numPr>
        <w:ind w:left="357" w:hanging="357"/>
        <w:jc w:val="both"/>
      </w:pPr>
      <w:r>
        <w:rPr>
          <w:rFonts w:cs="Calibri"/>
        </w:rPr>
        <w:t>Oferenci ponoszą wszelkie koszty związane ze sporządzeniem i złożeniem oferty niezależnie od wyników postępowania.</w:t>
      </w:r>
    </w:p>
    <w:p w14:paraId="7B214182" w14:textId="77777777" w:rsidR="00893386" w:rsidRDefault="00000000">
      <w:pPr>
        <w:pStyle w:val="Bezodstpw"/>
        <w:numPr>
          <w:ilvl w:val="0"/>
          <w:numId w:val="82"/>
        </w:numPr>
        <w:ind w:left="357" w:hanging="357"/>
        <w:jc w:val="both"/>
      </w:pPr>
      <w:r>
        <w:rPr>
          <w:rFonts w:cs="Calibri"/>
        </w:rPr>
        <w:lastRenderedPageBreak/>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Oferenta, którego oferta została poprawiona.</w:t>
      </w:r>
    </w:p>
    <w:p w14:paraId="45DB0E63" w14:textId="77777777" w:rsidR="00893386" w:rsidRDefault="00000000">
      <w:pPr>
        <w:pStyle w:val="Bezodstpw"/>
        <w:numPr>
          <w:ilvl w:val="0"/>
          <w:numId w:val="82"/>
        </w:numPr>
        <w:ind w:left="357" w:hanging="357"/>
        <w:jc w:val="both"/>
      </w:pPr>
      <w:r>
        <w:rPr>
          <w:rFonts w:cs="Calibri"/>
          <w:color w:val="000000"/>
        </w:rPr>
        <w:t>Zamawiający ma prawo zwrócić się do Oferenta z pytaniem/prośbą o wyjaśnienie treści złożonej oferty, o ile nie będzie to naruszać zasad uczciwej konkurencji. Oferent ma obowiązek udzielić odpowiedzi/wyjaśnienia na pytanie Zamawiającego w wyznaczonym terminie. Pytania do Oferentów są przesyłane drogą mailową na adres wskazany w formularzu ofertowym. Oferent ma obowiązek zapewnić prawidłowo działającą skrzynkę poczty elektronicznej na potrzeby kontaktu z Zamawiającym. Zamawiający ma prawo odstąpić od wzywania Oferentów do wyjaśnień w każdym przypadku; w szczególności Zamawiający nie wzywa Oferentów do wyjaśnień, jeżeli oferty z innych przyczyn podlegają odrzuceniu.</w:t>
      </w:r>
    </w:p>
    <w:p w14:paraId="7FC3D709" w14:textId="77777777" w:rsidR="00893386" w:rsidRDefault="00000000">
      <w:pPr>
        <w:pStyle w:val="Bezodstpw"/>
        <w:numPr>
          <w:ilvl w:val="0"/>
          <w:numId w:val="82"/>
        </w:numPr>
        <w:ind w:left="357" w:hanging="357"/>
        <w:jc w:val="both"/>
      </w:pPr>
      <w:r>
        <w:rPr>
          <w:rFonts w:cs="Calibri"/>
        </w:rPr>
        <w:t>Zamawiający odrzuci oferty niezgodne z Zapytaniem Ofertowym, chyba że niezgodność ta ma charakter wyłącznie formalny i nie rodzi wątpliwości w zakresie merytorycznej poprawności oferty.</w:t>
      </w:r>
    </w:p>
    <w:p w14:paraId="171D63C4" w14:textId="77777777" w:rsidR="00893386" w:rsidRDefault="00893386" w:rsidP="002F07AE">
      <w:pPr>
        <w:rPr>
          <w:color w:val="000000"/>
        </w:rPr>
      </w:pPr>
    </w:p>
    <w:p w14:paraId="056D0F27" w14:textId="77777777" w:rsidR="002F07AE" w:rsidRDefault="002F07AE" w:rsidP="002F07AE">
      <w:pPr>
        <w:rPr>
          <w:color w:val="000000"/>
        </w:rPr>
      </w:pPr>
    </w:p>
    <w:p w14:paraId="2BE6D2B5" w14:textId="77777777" w:rsidR="002F07AE" w:rsidRPr="002F07AE" w:rsidRDefault="002F07AE" w:rsidP="002F07AE">
      <w:pPr>
        <w:rPr>
          <w:color w:val="000000"/>
        </w:rPr>
      </w:pPr>
    </w:p>
    <w:p w14:paraId="5D891478" w14:textId="77777777" w:rsidR="00893386" w:rsidRDefault="00893386">
      <w:pPr>
        <w:pStyle w:val="Default"/>
        <w:jc w:val="both"/>
        <w:rPr>
          <w:rFonts w:ascii="Calibri" w:hAnsi="Calibri" w:cs="Calibri"/>
          <w:sz w:val="22"/>
          <w:szCs w:val="22"/>
        </w:rPr>
      </w:pPr>
    </w:p>
    <w:p w14:paraId="6EE31742" w14:textId="77777777" w:rsidR="00893386" w:rsidRDefault="00000000">
      <w:pPr>
        <w:pStyle w:val="Standard"/>
        <w:pBdr>
          <w:bottom w:val="single" w:sz="4" w:space="1" w:color="000000"/>
        </w:pBdr>
        <w:shd w:val="clear" w:color="auto" w:fill="FFFFFF"/>
        <w:jc w:val="both"/>
      </w:pPr>
      <w:r>
        <w:rPr>
          <w:rFonts w:cs="Calibri"/>
          <w:b/>
        </w:rPr>
        <w:t>VIII. SPOSÓB POROZUMIEWANIA SIĘ Z OFERENTAMI</w:t>
      </w:r>
    </w:p>
    <w:p w14:paraId="19002CC0" w14:textId="77777777" w:rsidR="00893386" w:rsidRDefault="00893386">
      <w:pPr>
        <w:pStyle w:val="Standard"/>
        <w:jc w:val="both"/>
        <w:rPr>
          <w:rFonts w:cs="Calibri"/>
          <w:color w:val="000000"/>
        </w:rPr>
      </w:pPr>
    </w:p>
    <w:p w14:paraId="36C17946" w14:textId="77777777" w:rsidR="00893386" w:rsidRDefault="00000000">
      <w:pPr>
        <w:pStyle w:val="Standard"/>
        <w:widowControl w:val="0"/>
        <w:numPr>
          <w:ilvl w:val="1"/>
          <w:numId w:val="99"/>
        </w:numPr>
        <w:ind w:left="357" w:hanging="357"/>
        <w:jc w:val="both"/>
      </w:pPr>
      <w:r>
        <w:rPr>
          <w:rFonts w:cs="Calibri"/>
          <w:color w:val="000000"/>
        </w:rPr>
        <w:t>W przypadku wątpliwości co do treści zapytania ofertowego Oferenci mogą zwrócić się do Zamawiającego o wyjaśnienie wątpliwych kwestii, jak również doprecyzowanie użytych sformułowań. Pytania/wnioski o wyjaśnienia można przesyłać wyłącznie za pośrednictwem Bazy Konkurencyjności.</w:t>
      </w:r>
    </w:p>
    <w:p w14:paraId="37563CC2" w14:textId="77777777" w:rsidR="00893386" w:rsidRDefault="00000000">
      <w:pPr>
        <w:pStyle w:val="Standard"/>
        <w:widowControl w:val="0"/>
        <w:numPr>
          <w:ilvl w:val="1"/>
          <w:numId w:val="99"/>
        </w:numPr>
        <w:ind w:left="357" w:hanging="357"/>
        <w:jc w:val="both"/>
      </w:pPr>
      <w:r>
        <w:rPr>
          <w:rFonts w:cs="Calibri"/>
          <w:color w:val="000000"/>
        </w:rPr>
        <w:t>Pytania/wnioski o wyjaśnienia należy przesyłać nie później niż 3 dni robocze przed upływem terminu składania ofert. Pytania/wnioski o wyjaśnienia przesłane po wyznaczonym terminie mogą być pozostawione bez odpowiedzi.</w:t>
      </w:r>
    </w:p>
    <w:p w14:paraId="0265BF83" w14:textId="77777777" w:rsidR="00893386" w:rsidRDefault="00000000">
      <w:pPr>
        <w:pStyle w:val="Standard"/>
        <w:widowControl w:val="0"/>
        <w:numPr>
          <w:ilvl w:val="1"/>
          <w:numId w:val="99"/>
        </w:numPr>
        <w:ind w:left="357" w:hanging="357"/>
        <w:jc w:val="both"/>
      </w:pPr>
      <w:r>
        <w:rPr>
          <w:rFonts w:cs="Calibri"/>
          <w:color w:val="000000"/>
        </w:rPr>
        <w:t>Zamawiający udziela odpowiedzi/wyjaśnień wyłącznie w ten sposób, że otrzymane od Oferentów pytania wraz z odpowiedziami/wyjaśnieniami publikuje na stronie zapytania ofertowego w serwisie Baza Konkurencyjności. Zamawiający nie udziela odpowiedzi/wyjaśnień drogą telefoniczną czy mailową.</w:t>
      </w:r>
    </w:p>
    <w:p w14:paraId="1470C0AF" w14:textId="77777777" w:rsidR="00893386" w:rsidRDefault="00893386">
      <w:pPr>
        <w:pStyle w:val="Akapitzlist"/>
      </w:pPr>
    </w:p>
    <w:p w14:paraId="449CC6FA" w14:textId="77777777" w:rsidR="00893386" w:rsidRDefault="00893386">
      <w:pPr>
        <w:pStyle w:val="Standard"/>
        <w:widowControl w:val="0"/>
        <w:ind w:left="720"/>
        <w:jc w:val="both"/>
      </w:pPr>
    </w:p>
    <w:p w14:paraId="4D8A47A6" w14:textId="77777777" w:rsidR="00893386" w:rsidRDefault="00000000">
      <w:pPr>
        <w:pStyle w:val="Standard"/>
        <w:pBdr>
          <w:bottom w:val="single" w:sz="4" w:space="1" w:color="000000"/>
        </w:pBdr>
        <w:shd w:val="clear" w:color="auto" w:fill="FFFFFF"/>
        <w:jc w:val="both"/>
      </w:pPr>
      <w:r>
        <w:rPr>
          <w:rFonts w:cs="Calibri"/>
          <w:b/>
        </w:rPr>
        <w:t>IX. KRYTERIA OCENY OFERTY I SPOSÓB PRZYZNAWANIA PUNKTACJI ZA SPEŁNIENIE DANEGO KRYTERIUM OCENY OFERTY</w:t>
      </w:r>
    </w:p>
    <w:p w14:paraId="4CEB9B8C" w14:textId="77777777" w:rsidR="00893386" w:rsidRDefault="00893386">
      <w:pPr>
        <w:pStyle w:val="Akapitzlist"/>
        <w:ind w:left="0"/>
        <w:rPr>
          <w:rFonts w:cs="Calibri"/>
        </w:rPr>
      </w:pPr>
    </w:p>
    <w:p w14:paraId="05BB2773" w14:textId="77777777" w:rsidR="00893386" w:rsidRDefault="00000000">
      <w:pPr>
        <w:pStyle w:val="Akapitzlist"/>
        <w:numPr>
          <w:ilvl w:val="0"/>
          <w:numId w:val="124"/>
        </w:numPr>
        <w:autoSpaceDE w:val="0"/>
        <w:ind w:left="357" w:hanging="357"/>
        <w:jc w:val="both"/>
        <w:textAlignment w:val="auto"/>
        <w:rPr>
          <w:rFonts w:cs="Calibri"/>
        </w:rPr>
      </w:pPr>
      <w:bookmarkStart w:id="6" w:name="_Hlk178251333"/>
      <w:r>
        <w:rPr>
          <w:rFonts w:cs="Calibri"/>
        </w:rPr>
        <w:t>Oceny ofert będzie dokonywał Zamawiający. Zamawiający może żądać udzielania przez Oferentów wyjaśnień dotyczących treści złożonych ofert oraz dokonać poprawek oczywistych pomyłek w treści oferty, niezwłocznie zawiadamiając o tym Oferenta.</w:t>
      </w:r>
    </w:p>
    <w:p w14:paraId="77E5153B" w14:textId="77777777" w:rsidR="00893386" w:rsidRDefault="00893386">
      <w:pPr>
        <w:pStyle w:val="Akapitzlist"/>
        <w:autoSpaceDE w:val="0"/>
        <w:ind w:left="357"/>
        <w:jc w:val="both"/>
        <w:textAlignment w:val="auto"/>
        <w:rPr>
          <w:rFonts w:cs="Calibri"/>
        </w:rPr>
      </w:pPr>
    </w:p>
    <w:p w14:paraId="2A6C69F4" w14:textId="77777777" w:rsidR="00893386" w:rsidRDefault="00000000">
      <w:pPr>
        <w:pStyle w:val="Akapitzlist"/>
        <w:numPr>
          <w:ilvl w:val="0"/>
          <w:numId w:val="124"/>
        </w:numPr>
        <w:autoSpaceDE w:val="0"/>
        <w:ind w:left="357" w:hanging="357"/>
        <w:jc w:val="both"/>
        <w:textAlignment w:val="auto"/>
        <w:rPr>
          <w:rFonts w:cs="Calibri"/>
        </w:rPr>
      </w:pPr>
      <w:r>
        <w:rPr>
          <w:rFonts w:cs="Calibri"/>
        </w:rPr>
        <w:t>Przy wyborze oferty Zamawiający będzie kierował się kryteriami oceny ofert, o których mowa w ust. 3.</w:t>
      </w:r>
    </w:p>
    <w:p w14:paraId="1C297050" w14:textId="77777777" w:rsidR="00893386" w:rsidRDefault="00893386">
      <w:pPr>
        <w:pStyle w:val="Akapitzlist"/>
        <w:rPr>
          <w:rFonts w:cs="Calibri"/>
        </w:rPr>
      </w:pPr>
    </w:p>
    <w:p w14:paraId="7CC66927" w14:textId="77777777" w:rsidR="00893386" w:rsidRDefault="00000000">
      <w:pPr>
        <w:pStyle w:val="Akapitzlist"/>
        <w:numPr>
          <w:ilvl w:val="0"/>
          <w:numId w:val="124"/>
        </w:numPr>
        <w:autoSpaceDE w:val="0"/>
        <w:ind w:left="357" w:hanging="357"/>
        <w:jc w:val="both"/>
        <w:textAlignment w:val="auto"/>
        <w:rPr>
          <w:rFonts w:cs="Calibri"/>
        </w:rPr>
      </w:pPr>
      <w:r>
        <w:rPr>
          <w:rFonts w:cs="Calibri"/>
        </w:rPr>
        <w:t>W odniesieniu do Oferentów, którzy spełnili postawione warunki Zamawiający dokona oceny ofert na podstawie następujących kryteriów:</w:t>
      </w:r>
    </w:p>
    <w:p w14:paraId="62BCF0EE" w14:textId="14A82CEC" w:rsidR="00893386" w:rsidRDefault="00000000">
      <w:pPr>
        <w:pStyle w:val="Akapitzlist"/>
        <w:numPr>
          <w:ilvl w:val="2"/>
          <w:numId w:val="125"/>
        </w:numPr>
        <w:suppressAutoHyphens w:val="0"/>
        <w:jc w:val="both"/>
        <w:textAlignment w:val="auto"/>
        <w:rPr>
          <w:rFonts w:cs="Calibri"/>
          <w:lang w:eastAsia="pl-PL"/>
        </w:rPr>
      </w:pPr>
      <w:r>
        <w:rPr>
          <w:rFonts w:cs="Calibri"/>
          <w:lang w:eastAsia="pl-PL"/>
        </w:rPr>
        <w:t>Cena netto za wykonanie zamówienia: 9</w:t>
      </w:r>
      <w:r w:rsidR="00FB164F">
        <w:rPr>
          <w:rFonts w:cs="Calibri"/>
          <w:lang w:eastAsia="pl-PL"/>
        </w:rPr>
        <w:t>0</w:t>
      </w:r>
      <w:r>
        <w:rPr>
          <w:rFonts w:cs="Calibri"/>
          <w:lang w:eastAsia="pl-PL"/>
        </w:rPr>
        <w:t>%</w:t>
      </w:r>
    </w:p>
    <w:p w14:paraId="0573CCBB" w14:textId="56B7E04D" w:rsidR="00893386" w:rsidRDefault="00000000">
      <w:pPr>
        <w:pStyle w:val="Akapitzlist"/>
        <w:numPr>
          <w:ilvl w:val="2"/>
          <w:numId w:val="125"/>
        </w:numPr>
        <w:suppressAutoHyphens w:val="0"/>
        <w:jc w:val="both"/>
        <w:textAlignment w:val="auto"/>
        <w:rPr>
          <w:rFonts w:cs="Calibri"/>
          <w:lang w:eastAsia="pl-PL"/>
        </w:rPr>
      </w:pPr>
      <w:r>
        <w:rPr>
          <w:rFonts w:cs="Calibri"/>
          <w:lang w:eastAsia="pl-PL"/>
        </w:rPr>
        <w:t xml:space="preserve">Okres gwarancji: </w:t>
      </w:r>
      <w:r w:rsidR="00FB164F">
        <w:rPr>
          <w:rFonts w:cs="Calibri"/>
          <w:lang w:eastAsia="pl-PL"/>
        </w:rPr>
        <w:t>10</w:t>
      </w:r>
      <w:r>
        <w:rPr>
          <w:rFonts w:cs="Calibri"/>
          <w:lang w:eastAsia="pl-PL"/>
        </w:rPr>
        <w:t>%</w:t>
      </w:r>
    </w:p>
    <w:p w14:paraId="4681D57C" w14:textId="77777777" w:rsidR="00893386" w:rsidRDefault="00893386">
      <w:pPr>
        <w:autoSpaceDE w:val="0"/>
      </w:pPr>
    </w:p>
    <w:p w14:paraId="7DE7CEAF" w14:textId="07F49A30" w:rsidR="00893386" w:rsidRDefault="00000000">
      <w:pPr>
        <w:pStyle w:val="Akapitzlist"/>
        <w:numPr>
          <w:ilvl w:val="0"/>
          <w:numId w:val="124"/>
        </w:numPr>
        <w:suppressAutoHyphens w:val="0"/>
        <w:autoSpaceDE w:val="0"/>
        <w:ind w:left="357" w:hanging="357"/>
        <w:jc w:val="both"/>
        <w:textAlignment w:val="auto"/>
      </w:pPr>
      <w:r>
        <w:rPr>
          <w:rFonts w:cs="Calibri"/>
        </w:rPr>
        <w:t xml:space="preserve">Punkty w kryterium </w:t>
      </w:r>
      <w:r>
        <w:rPr>
          <w:rFonts w:cs="Calibri"/>
          <w:b/>
          <w:u w:val="single"/>
        </w:rPr>
        <w:t>„Cena netto za wykonanie zamówienia”</w:t>
      </w:r>
      <w:r>
        <w:rPr>
          <w:rFonts w:cs="Calibri"/>
        </w:rPr>
        <w:t xml:space="preserve"> - (waga 9</w:t>
      </w:r>
      <w:r w:rsidR="00FB164F">
        <w:rPr>
          <w:rFonts w:cs="Calibri"/>
        </w:rPr>
        <w:t>0</w:t>
      </w:r>
      <w:r>
        <w:rPr>
          <w:rFonts w:cs="Calibri"/>
        </w:rPr>
        <w:t>%) - (C) zostaną obliczone wg wzoru:</w:t>
      </w:r>
    </w:p>
    <w:p w14:paraId="40F10B35" w14:textId="1F992556" w:rsidR="00893386" w:rsidRDefault="00000000">
      <w:pPr>
        <w:autoSpaceDE w:val="0"/>
        <w:ind w:left="708"/>
        <w:jc w:val="center"/>
      </w:pPr>
      <w:r>
        <w:t xml:space="preserve">C = Co / </w:t>
      </w:r>
      <w:proofErr w:type="spellStart"/>
      <w:r>
        <w:t>Cb</w:t>
      </w:r>
      <w:proofErr w:type="spellEnd"/>
      <w:r>
        <w:t xml:space="preserve"> x 9</w:t>
      </w:r>
      <w:r w:rsidR="00FB164F">
        <w:t>0</w:t>
      </w:r>
      <w:r>
        <w:t xml:space="preserve"> pkt.</w:t>
      </w:r>
    </w:p>
    <w:p w14:paraId="7A47BF00" w14:textId="77777777" w:rsidR="00893386" w:rsidRDefault="00893386">
      <w:pPr>
        <w:autoSpaceDE w:val="0"/>
        <w:ind w:left="708"/>
        <w:jc w:val="both"/>
      </w:pPr>
    </w:p>
    <w:p w14:paraId="2D775F88" w14:textId="77777777" w:rsidR="00893386" w:rsidRDefault="00000000">
      <w:pPr>
        <w:autoSpaceDE w:val="0"/>
        <w:ind w:left="357"/>
        <w:jc w:val="both"/>
      </w:pPr>
      <w:r>
        <w:t>C - ilość punktów badanej ceny oferty.</w:t>
      </w:r>
    </w:p>
    <w:p w14:paraId="5798BA0C" w14:textId="77777777" w:rsidR="00893386" w:rsidRDefault="00000000">
      <w:pPr>
        <w:autoSpaceDE w:val="0"/>
        <w:ind w:left="357"/>
        <w:jc w:val="both"/>
      </w:pPr>
      <w:r>
        <w:t>Co - cena netto oferty najniższej spośród zaproponowanych w ofertach.</w:t>
      </w:r>
    </w:p>
    <w:p w14:paraId="19264FCE" w14:textId="77777777" w:rsidR="00893386" w:rsidRDefault="00000000">
      <w:pPr>
        <w:autoSpaceDE w:val="0"/>
        <w:ind w:left="357"/>
        <w:jc w:val="both"/>
      </w:pPr>
      <w:proofErr w:type="spellStart"/>
      <w:r>
        <w:t>Cb</w:t>
      </w:r>
      <w:proofErr w:type="spellEnd"/>
      <w:r>
        <w:t xml:space="preserve"> - cena netto oferty badanej.</w:t>
      </w:r>
    </w:p>
    <w:p w14:paraId="6DD04576" w14:textId="77777777" w:rsidR="00893386" w:rsidRDefault="00893386">
      <w:pPr>
        <w:autoSpaceDE w:val="0"/>
        <w:jc w:val="both"/>
      </w:pPr>
    </w:p>
    <w:p w14:paraId="6A059F79" w14:textId="77777777" w:rsidR="00893386" w:rsidRDefault="00000000">
      <w:pPr>
        <w:pStyle w:val="Bezodstpw"/>
        <w:numPr>
          <w:ilvl w:val="0"/>
          <w:numId w:val="124"/>
        </w:numPr>
        <w:suppressAutoHyphens w:val="0"/>
        <w:ind w:left="357" w:hanging="357"/>
        <w:jc w:val="both"/>
        <w:textAlignment w:val="auto"/>
      </w:pPr>
      <w:r>
        <w:rPr>
          <w:rFonts w:cs="Arial"/>
          <w:szCs w:val="20"/>
        </w:rPr>
        <w:t xml:space="preserve">Punkty za kryterium: </w:t>
      </w:r>
      <w:r>
        <w:rPr>
          <w:rFonts w:cs="Arial"/>
          <w:b/>
          <w:i/>
          <w:szCs w:val="20"/>
        </w:rPr>
        <w:t>„okres gwarancji”</w:t>
      </w:r>
      <w:r>
        <w:rPr>
          <w:rFonts w:cs="Arial"/>
          <w:szCs w:val="20"/>
        </w:rPr>
        <w:t xml:space="preserve"> - zostaną przyznane w skali punktowej zgodnie z punktacją w tabeli:</w:t>
      </w:r>
    </w:p>
    <w:p w14:paraId="74C3DC77" w14:textId="77777777" w:rsidR="00893386" w:rsidRDefault="00893386">
      <w:pPr>
        <w:pStyle w:val="Bezodstpw"/>
        <w:jc w:val="both"/>
        <w:rPr>
          <w:rFonts w:cs="Arial"/>
          <w:szCs w:val="20"/>
        </w:rPr>
      </w:pPr>
    </w:p>
    <w:tbl>
      <w:tblPr>
        <w:tblW w:w="6527" w:type="dxa"/>
        <w:jc w:val="center"/>
        <w:tblCellMar>
          <w:left w:w="10" w:type="dxa"/>
          <w:right w:w="10" w:type="dxa"/>
        </w:tblCellMar>
        <w:tblLook w:val="0000" w:firstRow="0" w:lastRow="0" w:firstColumn="0" w:lastColumn="0" w:noHBand="0" w:noVBand="0"/>
      </w:tblPr>
      <w:tblGrid>
        <w:gridCol w:w="4971"/>
        <w:gridCol w:w="1556"/>
      </w:tblGrid>
      <w:tr w:rsidR="00893386" w14:paraId="7745259E" w14:textId="77777777">
        <w:trPr>
          <w:jc w:val="center"/>
        </w:trPr>
        <w:tc>
          <w:tcPr>
            <w:tcW w:w="49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8EDB692" w14:textId="77777777" w:rsidR="00893386" w:rsidRDefault="00000000">
            <w:pPr>
              <w:pStyle w:val="Bezodstpw"/>
              <w:jc w:val="center"/>
              <w:textAlignment w:val="auto"/>
              <w:rPr>
                <w:rFonts w:cs="Arial"/>
                <w:b/>
                <w:szCs w:val="20"/>
              </w:rPr>
            </w:pPr>
            <w:r>
              <w:rPr>
                <w:rFonts w:cs="Arial"/>
                <w:b/>
                <w:szCs w:val="20"/>
              </w:rPr>
              <w:t>Okres gwarancji</w:t>
            </w:r>
          </w:p>
        </w:tc>
        <w:tc>
          <w:tcPr>
            <w:tcW w:w="155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281C3E5" w14:textId="77777777" w:rsidR="00893386" w:rsidRDefault="00000000">
            <w:pPr>
              <w:pStyle w:val="Bezodstpw"/>
              <w:jc w:val="center"/>
              <w:textAlignment w:val="auto"/>
              <w:rPr>
                <w:rFonts w:cs="Arial"/>
                <w:b/>
                <w:szCs w:val="20"/>
              </w:rPr>
            </w:pPr>
            <w:r>
              <w:rPr>
                <w:rFonts w:cs="Arial"/>
                <w:b/>
                <w:szCs w:val="20"/>
              </w:rPr>
              <w:t>Liczba punktów</w:t>
            </w:r>
          </w:p>
        </w:tc>
      </w:tr>
      <w:tr w:rsidR="00893386" w14:paraId="1BDD09BA" w14:textId="77777777">
        <w:trPr>
          <w:trHeight w:val="407"/>
          <w:jc w:val="center"/>
        </w:trPr>
        <w:tc>
          <w:tcPr>
            <w:tcW w:w="4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C1214D" w14:textId="77777777" w:rsidR="00893386" w:rsidRDefault="00000000">
            <w:pPr>
              <w:pStyle w:val="Bezodstpw"/>
              <w:jc w:val="center"/>
              <w:textAlignment w:val="auto"/>
            </w:pPr>
            <w:r>
              <w:rPr>
                <w:rFonts w:cs="Arial"/>
                <w:szCs w:val="20"/>
              </w:rPr>
              <w:t>do 12 miesięcy włącznie</w:t>
            </w:r>
          </w:p>
        </w:tc>
        <w:tc>
          <w:tcPr>
            <w:tcW w:w="1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27470A" w14:textId="77777777" w:rsidR="00893386" w:rsidRDefault="00000000">
            <w:pPr>
              <w:pStyle w:val="Bezodstpw"/>
              <w:jc w:val="center"/>
              <w:textAlignment w:val="auto"/>
            </w:pPr>
            <w:r>
              <w:rPr>
                <w:rFonts w:cs="Arial"/>
                <w:szCs w:val="20"/>
              </w:rPr>
              <w:t>0 pkt</w:t>
            </w:r>
          </w:p>
        </w:tc>
      </w:tr>
      <w:tr w:rsidR="00893386" w14:paraId="484CA193" w14:textId="77777777">
        <w:trPr>
          <w:trHeight w:val="419"/>
          <w:jc w:val="center"/>
        </w:trPr>
        <w:tc>
          <w:tcPr>
            <w:tcW w:w="4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CAD5CD" w14:textId="46976C42" w:rsidR="00893386" w:rsidRDefault="00000000">
            <w:pPr>
              <w:pStyle w:val="Bezodstpw"/>
              <w:jc w:val="center"/>
              <w:textAlignment w:val="auto"/>
            </w:pPr>
            <w:r>
              <w:rPr>
                <w:rFonts w:cs="Arial"/>
                <w:szCs w:val="20"/>
              </w:rPr>
              <w:t>powyżej 12 miesięcy</w:t>
            </w:r>
            <w:r w:rsidR="00FB164F">
              <w:rPr>
                <w:rFonts w:cs="Arial"/>
                <w:szCs w:val="20"/>
              </w:rPr>
              <w:t>, mniej niż 24 miesiące</w:t>
            </w:r>
          </w:p>
        </w:tc>
        <w:tc>
          <w:tcPr>
            <w:tcW w:w="1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78D9E9" w14:textId="77777777" w:rsidR="00893386" w:rsidRDefault="00000000">
            <w:pPr>
              <w:pStyle w:val="Bezodstpw"/>
              <w:jc w:val="center"/>
              <w:textAlignment w:val="auto"/>
            </w:pPr>
            <w:r>
              <w:rPr>
                <w:rFonts w:cs="Arial"/>
                <w:szCs w:val="20"/>
              </w:rPr>
              <w:t>5 pkt</w:t>
            </w:r>
          </w:p>
        </w:tc>
      </w:tr>
      <w:tr w:rsidR="00FB164F" w14:paraId="34001FB0" w14:textId="77777777">
        <w:trPr>
          <w:trHeight w:val="419"/>
          <w:jc w:val="center"/>
        </w:trPr>
        <w:tc>
          <w:tcPr>
            <w:tcW w:w="49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D8A073" w14:textId="03585793" w:rsidR="00FB164F" w:rsidRDefault="00FB164F" w:rsidP="00FB164F">
            <w:pPr>
              <w:pStyle w:val="Bezodstpw"/>
              <w:jc w:val="center"/>
              <w:textAlignment w:val="auto"/>
              <w:rPr>
                <w:rFonts w:cs="Arial"/>
                <w:szCs w:val="20"/>
              </w:rPr>
            </w:pPr>
            <w:r>
              <w:rPr>
                <w:rFonts w:cs="Arial"/>
                <w:szCs w:val="20"/>
              </w:rPr>
              <w:t>powyżej 24 miesięcy</w:t>
            </w:r>
          </w:p>
        </w:tc>
        <w:tc>
          <w:tcPr>
            <w:tcW w:w="15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905B01" w14:textId="09046FD6" w:rsidR="00FB164F" w:rsidRDefault="00FB164F" w:rsidP="00FB164F">
            <w:pPr>
              <w:pStyle w:val="Bezodstpw"/>
              <w:jc w:val="center"/>
              <w:textAlignment w:val="auto"/>
              <w:rPr>
                <w:rFonts w:cs="Arial"/>
                <w:szCs w:val="20"/>
              </w:rPr>
            </w:pPr>
            <w:r>
              <w:rPr>
                <w:rFonts w:cs="Arial"/>
                <w:szCs w:val="20"/>
              </w:rPr>
              <w:t>10 pkt</w:t>
            </w:r>
          </w:p>
        </w:tc>
      </w:tr>
    </w:tbl>
    <w:p w14:paraId="3EDF6DC0" w14:textId="77777777" w:rsidR="00893386" w:rsidRDefault="00893386">
      <w:pPr>
        <w:pStyle w:val="Bezodstpw"/>
        <w:jc w:val="both"/>
        <w:rPr>
          <w:rFonts w:cs="Arial"/>
          <w:szCs w:val="20"/>
        </w:rPr>
      </w:pPr>
    </w:p>
    <w:p w14:paraId="1C82476D" w14:textId="77777777" w:rsidR="00893386" w:rsidRDefault="00000000">
      <w:pPr>
        <w:pStyle w:val="Bezodstpw"/>
        <w:ind w:left="357"/>
        <w:jc w:val="both"/>
      </w:pPr>
      <w:r>
        <w:rPr>
          <w:rFonts w:cs="Arial"/>
          <w:szCs w:val="20"/>
        </w:rPr>
        <w:t xml:space="preserve">Zamawiający zastrzega, że punkty za kryterium </w:t>
      </w:r>
      <w:r>
        <w:rPr>
          <w:rFonts w:cs="Arial"/>
          <w:b/>
          <w:i/>
          <w:szCs w:val="20"/>
        </w:rPr>
        <w:t>„okres gwarancji”</w:t>
      </w:r>
      <w:r>
        <w:rPr>
          <w:rFonts w:cs="Arial"/>
          <w:szCs w:val="20"/>
        </w:rPr>
        <w:t xml:space="preserve"> zostaną przyznane zgodnie z zapisami zawartymi w tabeli powyżej wyłącznie w przypadku zaproponowania okresu gwarancji wyrażonego w pełnych latach (tj. 24, 36 miesięcy itp.). Okres (termin) gwarancji jest liczony od dnia odbioru końcowego przedmiotu Umowy</w:t>
      </w:r>
    </w:p>
    <w:p w14:paraId="4CFAF0EC" w14:textId="77777777" w:rsidR="00893386" w:rsidRDefault="00893386">
      <w:pPr>
        <w:autoSpaceDE w:val="0"/>
        <w:jc w:val="both"/>
      </w:pPr>
    </w:p>
    <w:p w14:paraId="51F95CC8" w14:textId="77777777" w:rsidR="00893386" w:rsidRDefault="00000000">
      <w:pPr>
        <w:pStyle w:val="Bezodstpw"/>
        <w:numPr>
          <w:ilvl w:val="0"/>
          <w:numId w:val="81"/>
        </w:numPr>
        <w:ind w:left="357" w:hanging="357"/>
        <w:jc w:val="both"/>
        <w:textAlignment w:val="auto"/>
      </w:pPr>
      <w:r>
        <w:rPr>
          <w:rFonts w:cs="Calibri"/>
          <w:bCs/>
        </w:rPr>
        <w:t>Maksymalna, możliwa do uzyskania ilość punktów wynosi 100.</w:t>
      </w:r>
      <w:r>
        <w:rPr>
          <w:rFonts w:cs="Calibri"/>
        </w:rPr>
        <w:t xml:space="preserve"> Zamawiający uzna za najkorzystniejszą ofertę, która otrzyma największą łączną sumę punktów. </w:t>
      </w:r>
      <w:r>
        <w:rPr>
          <w:rFonts w:cs="Calibri"/>
          <w:color w:val="000000"/>
        </w:rPr>
        <w:t>W przypadku równej ilości punktów - decydowa</w:t>
      </w:r>
      <w:r>
        <w:rPr>
          <w:rFonts w:cs="Calibri"/>
        </w:rPr>
        <w:t>ć</w:t>
      </w:r>
      <w:r>
        <w:rPr>
          <w:rFonts w:cs="Calibri"/>
          <w:color w:val="000000"/>
        </w:rPr>
        <w:t xml:space="preserve"> będzie niższa cena. </w:t>
      </w:r>
      <w:r>
        <w:rPr>
          <w:rFonts w:cs="Arial"/>
        </w:rPr>
        <w:t>Spełnianie ww. kryteriów oceny dokonywane jest zgodnie z informacjami przedstawionymi w Ofercie (wypełnionej zgodnie z wzorem stanowiącym Załącznik nr 1 do niniejszego Zapytania ofertowego). Z Oferentem, który, spełni wszystkie kryteria oraz uzyska największą liczbę punktów podpisana zostanie umowa.</w:t>
      </w:r>
    </w:p>
    <w:p w14:paraId="666956B2" w14:textId="77777777" w:rsidR="00893386" w:rsidRDefault="00893386">
      <w:pPr>
        <w:pStyle w:val="Akapitzlist"/>
        <w:autoSpaceDE w:val="0"/>
        <w:ind w:left="357"/>
        <w:jc w:val="both"/>
        <w:textAlignment w:val="auto"/>
      </w:pPr>
    </w:p>
    <w:p w14:paraId="722FD609" w14:textId="77777777" w:rsidR="00893386" w:rsidRDefault="00000000">
      <w:pPr>
        <w:pStyle w:val="Akapitzlist"/>
        <w:numPr>
          <w:ilvl w:val="0"/>
          <w:numId w:val="81"/>
        </w:numPr>
        <w:autoSpaceDE w:val="0"/>
        <w:ind w:left="357" w:hanging="357"/>
        <w:jc w:val="both"/>
        <w:textAlignment w:val="auto"/>
      </w:pPr>
      <w:r>
        <w:rPr>
          <w:rFonts w:cs="Calibri"/>
        </w:rPr>
        <w:t>Zamawiający może przyznać Oferentowi maksymalnie 100 punktów. Za najkorzystniejszą zostanie uznana oferta z największą liczbą punktów.</w:t>
      </w:r>
    </w:p>
    <w:p w14:paraId="3032FC46" w14:textId="77777777" w:rsidR="00893386" w:rsidRDefault="00893386">
      <w:pPr>
        <w:pStyle w:val="Akapitzlist"/>
        <w:autoSpaceDE w:val="0"/>
        <w:ind w:left="357"/>
        <w:jc w:val="both"/>
        <w:textAlignment w:val="auto"/>
      </w:pPr>
    </w:p>
    <w:p w14:paraId="2F04DD93" w14:textId="77777777" w:rsidR="00893386" w:rsidRDefault="00000000">
      <w:pPr>
        <w:pStyle w:val="Akapitzlist"/>
        <w:numPr>
          <w:ilvl w:val="0"/>
          <w:numId w:val="81"/>
        </w:numPr>
        <w:autoSpaceDE w:val="0"/>
        <w:ind w:left="357" w:hanging="357"/>
        <w:jc w:val="both"/>
        <w:textAlignment w:val="auto"/>
        <w:rPr>
          <w:rFonts w:cs="Calibri"/>
        </w:rPr>
      </w:pPr>
      <w:r>
        <w:rPr>
          <w:rFonts w:cs="Calibri"/>
        </w:rPr>
        <w:t>Jeżeli nie można wybrać oferty najkorzystniejszej z uwagi na to, że dwie lub więcej ofert przedstawia taki sam bilans kryteriów oceny ofert, zamawiający spośród tych ofert wybiera ofertę z najniższą ceną.</w:t>
      </w:r>
    </w:p>
    <w:p w14:paraId="68B52991" w14:textId="77777777" w:rsidR="00893386" w:rsidRDefault="00893386">
      <w:pPr>
        <w:autoSpaceDE w:val="0"/>
        <w:jc w:val="both"/>
      </w:pPr>
    </w:p>
    <w:p w14:paraId="09087F5D" w14:textId="77777777" w:rsidR="00893386" w:rsidRDefault="00000000">
      <w:pPr>
        <w:pStyle w:val="Akapitzlist"/>
        <w:numPr>
          <w:ilvl w:val="0"/>
          <w:numId w:val="81"/>
        </w:numPr>
        <w:autoSpaceDE w:val="0"/>
        <w:ind w:left="357" w:hanging="357"/>
        <w:jc w:val="both"/>
        <w:textAlignment w:val="auto"/>
        <w:rPr>
          <w:rFonts w:cs="Calibri"/>
        </w:rPr>
      </w:pPr>
      <w:r>
        <w:rPr>
          <w:rFonts w:cs="Calibri"/>
        </w:rPr>
        <w:t>Uzyskana z wyliczenia ilość punktów w każdym z kryteriów zostanie ostatecznie wyliczona z dokładnością do drugiego miejsca po przecinku.</w:t>
      </w:r>
      <w:bookmarkEnd w:id="6"/>
    </w:p>
    <w:p w14:paraId="260AC48A" w14:textId="77777777" w:rsidR="00893386" w:rsidRDefault="00893386">
      <w:pPr>
        <w:pStyle w:val="Akapitzlist"/>
        <w:rPr>
          <w:rFonts w:cs="Arial"/>
        </w:rPr>
      </w:pPr>
    </w:p>
    <w:p w14:paraId="0622ACFD" w14:textId="77777777" w:rsidR="00893386" w:rsidRDefault="00000000">
      <w:pPr>
        <w:pStyle w:val="Akapitzlist"/>
        <w:numPr>
          <w:ilvl w:val="0"/>
          <w:numId w:val="81"/>
        </w:numPr>
        <w:autoSpaceDE w:val="0"/>
        <w:ind w:left="357" w:hanging="357"/>
        <w:jc w:val="both"/>
        <w:textAlignment w:val="auto"/>
      </w:pPr>
      <w:r>
        <w:rPr>
          <w:rFonts w:cs="Arial"/>
        </w:rPr>
        <w:t>Jeżeli zaoferowana przez Oferenta cena będzie rażąco niska w stosunku do przedmiotu zamówienia, tj. będzie się różnić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i może odrzucić tę ofertę wyłącznie w przypadku, gdy złożone wyjaśnienia wraz z dowodami nie uzasadniają podanej ceny lub kosztu w tej ofercie.</w:t>
      </w:r>
    </w:p>
    <w:p w14:paraId="7B532AFE" w14:textId="77777777" w:rsidR="00893386" w:rsidRDefault="00893386">
      <w:pPr>
        <w:pStyle w:val="Standard"/>
        <w:jc w:val="both"/>
        <w:rPr>
          <w:rFonts w:cs="Calibri"/>
        </w:rPr>
      </w:pPr>
    </w:p>
    <w:p w14:paraId="40A53E3F" w14:textId="77777777" w:rsidR="00893386" w:rsidRDefault="00893386">
      <w:pPr>
        <w:pStyle w:val="Standard"/>
        <w:jc w:val="both"/>
        <w:rPr>
          <w:rFonts w:cs="Calibri"/>
        </w:rPr>
      </w:pPr>
    </w:p>
    <w:p w14:paraId="1E51C6FD" w14:textId="77777777" w:rsidR="00893386" w:rsidRDefault="00000000">
      <w:pPr>
        <w:pStyle w:val="Standard"/>
        <w:pBdr>
          <w:bottom w:val="single" w:sz="4" w:space="1" w:color="000000"/>
        </w:pBdr>
        <w:shd w:val="clear" w:color="auto" w:fill="FFFFFF"/>
        <w:jc w:val="both"/>
      </w:pPr>
      <w:r>
        <w:rPr>
          <w:rFonts w:cs="Arial"/>
          <w:b/>
        </w:rPr>
        <w:t>X. OPIS SPOSOBU OBLICZENIA CENY OFERTY</w:t>
      </w:r>
    </w:p>
    <w:p w14:paraId="424B920E" w14:textId="77777777" w:rsidR="00893386" w:rsidRDefault="00893386">
      <w:pPr>
        <w:pStyle w:val="Akapitzlist"/>
        <w:jc w:val="both"/>
        <w:rPr>
          <w:rFonts w:cs="Calibri"/>
        </w:rPr>
      </w:pPr>
    </w:p>
    <w:p w14:paraId="682EFB20" w14:textId="77777777" w:rsidR="00893386" w:rsidRDefault="00000000">
      <w:pPr>
        <w:pStyle w:val="Akapitzlist"/>
        <w:numPr>
          <w:ilvl w:val="0"/>
          <w:numId w:val="126"/>
        </w:numPr>
        <w:ind w:left="357" w:hanging="357"/>
        <w:jc w:val="both"/>
      </w:pPr>
      <w:r>
        <w:rPr>
          <w:rFonts w:cs="Calibri"/>
        </w:rPr>
        <w:lastRenderedPageBreak/>
        <w:t>Cena ofertowa, czyli cena, za jaką Oferent podejmie się zrealizowania zamówienia musi obejmować wszystkie koszty Wykonawcy związane z realizacją zamówienia łącznie z podatkiem VAT naliczonym zgodnie z obowiązującymi przepisami w tym zakresie.</w:t>
      </w:r>
    </w:p>
    <w:p w14:paraId="6D64E4DF" w14:textId="77777777" w:rsidR="00893386" w:rsidRDefault="00000000">
      <w:pPr>
        <w:pStyle w:val="Akapitzlist"/>
        <w:numPr>
          <w:ilvl w:val="0"/>
          <w:numId w:val="12"/>
        </w:numPr>
        <w:ind w:left="357" w:hanging="357"/>
        <w:jc w:val="both"/>
      </w:pPr>
      <w:r>
        <w:rPr>
          <w:rFonts w:cs="Calibri"/>
        </w:rPr>
        <w:t>Cena brutto wyrażona w PLN zgodnie z formularzem ofertowym (załącznik nr 1 do Zapytania ofertowego) posłuży do porównania złożonych ofert celem wyboru najkorzystniejszej i powinna być liczona do dwóch miejsc po przecinku.</w:t>
      </w:r>
    </w:p>
    <w:p w14:paraId="52AD2E94" w14:textId="77777777" w:rsidR="00893386" w:rsidRDefault="00000000">
      <w:pPr>
        <w:pStyle w:val="Akapitzlist"/>
        <w:numPr>
          <w:ilvl w:val="0"/>
          <w:numId w:val="12"/>
        </w:numPr>
        <w:ind w:left="357" w:hanging="357"/>
        <w:jc w:val="both"/>
        <w:rPr>
          <w:rFonts w:cs="Calibri"/>
        </w:rPr>
      </w:pPr>
      <w:r>
        <w:rPr>
          <w:rFonts w:cs="Calibri"/>
        </w:rPr>
        <w:t>Cena oferty musi zawierać wszelkie koszty niezbędne do zrealizowania pełnego zakresu przedmiotu zamówienia</w:t>
      </w:r>
    </w:p>
    <w:p w14:paraId="58E0CF70" w14:textId="77777777" w:rsidR="00893386" w:rsidRDefault="00000000">
      <w:pPr>
        <w:pStyle w:val="Akapitzlist"/>
        <w:numPr>
          <w:ilvl w:val="0"/>
          <w:numId w:val="12"/>
        </w:numPr>
        <w:ind w:left="357" w:hanging="357"/>
        <w:jc w:val="both"/>
      </w:pPr>
      <w:r>
        <w:rPr>
          <w:rFonts w:cs="Calibri"/>
        </w:rPr>
        <w:t>Upusty oferowane przez Oferenta muszą być zawarte w cenie ofertowej.</w:t>
      </w:r>
    </w:p>
    <w:p w14:paraId="4382D633" w14:textId="77777777" w:rsidR="00893386" w:rsidRDefault="00000000">
      <w:pPr>
        <w:pStyle w:val="Akapitzlist"/>
        <w:numPr>
          <w:ilvl w:val="0"/>
          <w:numId w:val="12"/>
        </w:numPr>
        <w:ind w:left="357" w:hanging="357"/>
        <w:jc w:val="both"/>
      </w:pPr>
      <w:r>
        <w:rPr>
          <w:rFonts w:cs="Calibri"/>
        </w:rPr>
        <w:t>Cena oferty jest ceną niezmienną i nie będzie podlegała negocjacjom.</w:t>
      </w:r>
    </w:p>
    <w:p w14:paraId="0D604C8E" w14:textId="77777777" w:rsidR="00893386" w:rsidRDefault="00893386">
      <w:pPr>
        <w:pStyle w:val="Standard"/>
        <w:jc w:val="both"/>
        <w:rPr>
          <w:rFonts w:cs="Calibri,Bold"/>
          <w:b/>
          <w:bCs/>
        </w:rPr>
      </w:pPr>
    </w:p>
    <w:p w14:paraId="426597E3" w14:textId="77777777" w:rsidR="00893386" w:rsidRDefault="00893386">
      <w:pPr>
        <w:pStyle w:val="Standard"/>
        <w:jc w:val="both"/>
        <w:rPr>
          <w:rFonts w:cs="Calibri,Bold"/>
          <w:b/>
          <w:bCs/>
        </w:rPr>
      </w:pPr>
    </w:p>
    <w:p w14:paraId="4E80B110" w14:textId="77777777" w:rsidR="00893386" w:rsidRDefault="00000000">
      <w:pPr>
        <w:pStyle w:val="Standard"/>
        <w:pBdr>
          <w:bottom w:val="single" w:sz="4" w:space="1" w:color="000000"/>
        </w:pBdr>
        <w:shd w:val="clear" w:color="auto" w:fill="FFFFFF"/>
        <w:jc w:val="both"/>
      </w:pPr>
      <w:r>
        <w:rPr>
          <w:rFonts w:cs="Calibri"/>
          <w:b/>
        </w:rPr>
        <w:t>XI. DODATKOWE WARUNKI</w:t>
      </w:r>
    </w:p>
    <w:p w14:paraId="3A15853C" w14:textId="77777777" w:rsidR="00893386" w:rsidRDefault="00893386">
      <w:pPr>
        <w:pStyle w:val="Standard"/>
        <w:jc w:val="both"/>
        <w:rPr>
          <w:rFonts w:cs="Calibri"/>
          <w:color w:val="000000"/>
        </w:rPr>
      </w:pPr>
    </w:p>
    <w:p w14:paraId="66A52124" w14:textId="77777777" w:rsidR="00893386" w:rsidRDefault="00000000">
      <w:pPr>
        <w:pStyle w:val="Standard"/>
        <w:widowControl w:val="0"/>
        <w:numPr>
          <w:ilvl w:val="0"/>
          <w:numId w:val="100"/>
        </w:numPr>
        <w:ind w:left="357" w:hanging="357"/>
        <w:jc w:val="both"/>
      </w:pPr>
      <w:r>
        <w:rPr>
          <w:rFonts w:cs="Calibri"/>
          <w:color w:val="000000"/>
        </w:rPr>
        <w:t>Zamawiający zastrzega sobie możliwość zmiany lub uzupełnienia treści zapytania ofertowego przed upływem terminu składania ofert. Informacja o wprowadzeniu zmiany lub uzupełnieniu treści zapytania ofertowego zostanie opublikowana w miejscu publikacji zapytania. Ilekroć w treści ogłoszenia w Bazie Konkurencyjności znajduje się odwołanie do dokumentu zamieszczonego w sekcji „Załączniki”, a dokument ten podlegał modyfikacjom, należy rozumieć, że odwołanie dotyczy każdorazowo zmodyfikowanej (najnowszej) wersji dokumentu.</w:t>
      </w:r>
    </w:p>
    <w:p w14:paraId="67F553D1" w14:textId="77777777" w:rsidR="00893386" w:rsidRDefault="00000000">
      <w:pPr>
        <w:pStyle w:val="Standard"/>
        <w:widowControl w:val="0"/>
        <w:numPr>
          <w:ilvl w:val="0"/>
          <w:numId w:val="100"/>
        </w:numPr>
        <w:ind w:left="357" w:hanging="357"/>
        <w:jc w:val="both"/>
      </w:pPr>
      <w:r>
        <w:rPr>
          <w:rFonts w:cs="Calibri"/>
          <w:color w:val="000000"/>
        </w:rPr>
        <w:t>Jeżeli wprowadzone zmiany lub uzupełnienia treści zapytania ofertowego będą wymagały zmiany treści ofert, Zamawiający przedłuży termin składania ofert o czas potrzebny na dokonanie zmian w ofertach.</w:t>
      </w:r>
    </w:p>
    <w:p w14:paraId="499D6ECA" w14:textId="77777777" w:rsidR="00893386" w:rsidRDefault="00000000">
      <w:pPr>
        <w:pStyle w:val="Standard"/>
        <w:widowControl w:val="0"/>
        <w:numPr>
          <w:ilvl w:val="0"/>
          <w:numId w:val="100"/>
        </w:numPr>
        <w:ind w:left="357" w:hanging="357"/>
        <w:jc w:val="both"/>
      </w:pPr>
      <w:r>
        <w:rPr>
          <w:rFonts w:cs="Calibri"/>
          <w:color w:val="000000"/>
        </w:rPr>
        <w:t>Aktualna treść zapytania ofertowego to treść zapytania wraz z ewentualnymi zmianami, uzupełnieniami oraz odpowiedziami/wyjaśnieniami udzielonymi na pytania Oferentów. Oferenci są zobowiązani do aktywnego śledzenia ewentualnych zmian, uzupełnień lub wyjaśnień publikowanych przez Zamawiającego.</w:t>
      </w:r>
    </w:p>
    <w:p w14:paraId="37B00A82" w14:textId="77777777" w:rsidR="00893386" w:rsidRDefault="00000000">
      <w:pPr>
        <w:pStyle w:val="Standard"/>
        <w:widowControl w:val="0"/>
        <w:numPr>
          <w:ilvl w:val="0"/>
          <w:numId w:val="100"/>
        </w:numPr>
        <w:ind w:left="357" w:hanging="357"/>
        <w:jc w:val="both"/>
      </w:pPr>
      <w:r>
        <w:rPr>
          <w:rFonts w:cs="Calibri"/>
          <w:color w:val="000000"/>
        </w:rPr>
        <w:t>Wybór oferty najkorzystniejszej nie oznacza zaciągnięcia przez Zamawiającego zobowiązania do zawarcia umowy z Wykonawcą.</w:t>
      </w:r>
    </w:p>
    <w:p w14:paraId="778FEFDF" w14:textId="77777777" w:rsidR="00893386" w:rsidRDefault="00000000">
      <w:pPr>
        <w:pStyle w:val="Standard"/>
        <w:widowControl w:val="0"/>
        <w:numPr>
          <w:ilvl w:val="0"/>
          <w:numId w:val="100"/>
        </w:numPr>
        <w:ind w:left="357" w:hanging="357"/>
        <w:jc w:val="both"/>
      </w:pPr>
      <w:r>
        <w:rPr>
          <w:rFonts w:cs="Calibri"/>
          <w:color w:val="000000"/>
        </w:rPr>
        <w:t>Wybrany Oferent zostanie poinformowany o miejscu i terminie podpisania umowy telefonicznie lub mailowo.</w:t>
      </w:r>
    </w:p>
    <w:p w14:paraId="67F22543" w14:textId="77777777" w:rsidR="00893386" w:rsidRDefault="00000000">
      <w:pPr>
        <w:pStyle w:val="Standard"/>
        <w:widowControl w:val="0"/>
        <w:numPr>
          <w:ilvl w:val="0"/>
          <w:numId w:val="100"/>
        </w:numPr>
        <w:ind w:left="357" w:hanging="357"/>
        <w:jc w:val="both"/>
      </w:pPr>
      <w:r>
        <w:rPr>
          <w:rFonts w:cs="Calibri"/>
          <w:color w:val="000000"/>
        </w:rPr>
        <w:t>W przypadku nieprzystąpienia do zawarcia umowy przez Oferenta, który złożył najkorzystniejszą Ofertę, Zamawiający ma prawo do zawarcia umowy z Oferentem, którego oferta uzyskała kolejną najwyższą liczbę punktów, bez przeprowadzania ponownego postępowania ofertowego.</w:t>
      </w:r>
    </w:p>
    <w:p w14:paraId="4F8C60DE" w14:textId="77777777" w:rsidR="00893386" w:rsidRDefault="00000000">
      <w:pPr>
        <w:pStyle w:val="Standard"/>
        <w:widowControl w:val="0"/>
        <w:numPr>
          <w:ilvl w:val="0"/>
          <w:numId w:val="100"/>
        </w:numPr>
        <w:ind w:left="357" w:hanging="357"/>
        <w:jc w:val="both"/>
      </w:pPr>
      <w:r>
        <w:rPr>
          <w:rFonts w:cs="Calibri"/>
          <w:color w:val="000000"/>
        </w:rPr>
        <w:t>Zamawiający zastrzega sobie prawo do odstąpienia od zawarcia umowy z Wykonawcą w przypadku, gdy poweźmie informację, że instytucja udzielająca dofinansowania odstąpiła od zawarcia z Zamawiającym umowy o dofinansowanie projektu, w ramach którego udzielane jest zamówienie.</w:t>
      </w:r>
    </w:p>
    <w:p w14:paraId="576D0335" w14:textId="77777777" w:rsidR="00893386" w:rsidRDefault="00000000">
      <w:pPr>
        <w:pStyle w:val="Standard"/>
        <w:widowControl w:val="0"/>
        <w:numPr>
          <w:ilvl w:val="0"/>
          <w:numId w:val="100"/>
        </w:numPr>
        <w:ind w:left="357" w:hanging="357"/>
        <w:jc w:val="both"/>
      </w:pPr>
      <w:r>
        <w:rPr>
          <w:rFonts w:cs="Calibri"/>
          <w:color w:val="000000"/>
        </w:rPr>
        <w:t>Jeżeli Oferent przedstawia w ofercie informacje stanowiące tajemnicę przedsiębiorstwa w rozumieniu ustawy z dnia 16 kwietnia 1993 r. o zwalczaniu nieuczciwej konkurencji, winien jednoznacznie wskazać, które sekcje oferty stanowią tajemnicę przedsiębiorstwa i nie mogą być ujawniane podmiotom trzecim.</w:t>
      </w:r>
    </w:p>
    <w:p w14:paraId="0C20EAF0" w14:textId="77777777" w:rsidR="00893386" w:rsidRDefault="00000000">
      <w:pPr>
        <w:pStyle w:val="Standard"/>
        <w:widowControl w:val="0"/>
        <w:numPr>
          <w:ilvl w:val="0"/>
          <w:numId w:val="100"/>
        </w:numPr>
        <w:ind w:left="357" w:hanging="357"/>
        <w:jc w:val="both"/>
      </w:pPr>
      <w:r>
        <w:rPr>
          <w:rFonts w:cs="Calibri"/>
          <w:color w:val="000000"/>
        </w:rPr>
        <w:t>Zamawiający zastrzega sobie prawo do żądania od Oferentów przedstawienia dokumentów potwierdzających prawdziwość złożonych oświadczeń i informacji zawartych w dokumentacji ofertowej.</w:t>
      </w:r>
    </w:p>
    <w:p w14:paraId="65E1B521" w14:textId="77777777" w:rsidR="00893386" w:rsidRDefault="00000000">
      <w:pPr>
        <w:pStyle w:val="Standard"/>
        <w:widowControl w:val="0"/>
        <w:numPr>
          <w:ilvl w:val="0"/>
          <w:numId w:val="100"/>
        </w:numPr>
        <w:ind w:left="357" w:hanging="357"/>
        <w:jc w:val="both"/>
      </w:pPr>
      <w:r>
        <w:rPr>
          <w:rFonts w:cs="Calibri"/>
          <w:color w:val="000000"/>
        </w:rPr>
        <w:t>Zamawiający zastrzega sobie prawo do udzielenia Wykonawcy zamówienia uzupełniającego (zgodnego z opisem przedmiotu zamówienia podstawowego) w wysokości nie przekraczającej 50% wartości zamówienia podstawowego określonej w umowie zawartej z Wykonawcą.</w:t>
      </w:r>
    </w:p>
    <w:p w14:paraId="1EEE98D1" w14:textId="77777777" w:rsidR="00893386" w:rsidRDefault="00000000">
      <w:pPr>
        <w:pStyle w:val="Standard"/>
        <w:widowControl w:val="0"/>
        <w:numPr>
          <w:ilvl w:val="0"/>
          <w:numId w:val="100"/>
        </w:numPr>
        <w:ind w:left="357" w:hanging="357"/>
        <w:jc w:val="both"/>
      </w:pPr>
      <w:r>
        <w:rPr>
          <w:rFonts w:cs="Calibri"/>
          <w:color w:val="000000"/>
        </w:rPr>
        <w:t>Zamawiający zastrzega, że:</w:t>
      </w:r>
    </w:p>
    <w:p w14:paraId="42695DFF" w14:textId="77777777" w:rsidR="00893386" w:rsidRDefault="00000000">
      <w:pPr>
        <w:pStyle w:val="Standard"/>
        <w:ind w:left="714" w:hanging="357"/>
        <w:jc w:val="both"/>
      </w:pPr>
      <w:r>
        <w:rPr>
          <w:rFonts w:eastAsia="CIDFont+F5" w:cs="Calibri"/>
          <w:color w:val="000000"/>
        </w:rPr>
        <w:t xml:space="preserve">- </w:t>
      </w:r>
      <w:r>
        <w:rPr>
          <w:rFonts w:cs="Calibri"/>
          <w:color w:val="000000"/>
        </w:rPr>
        <w:t>ma prawo nie dokonać wyboru żadnej ze złożonych ofert;</w:t>
      </w:r>
    </w:p>
    <w:p w14:paraId="5F47D1D5" w14:textId="77777777" w:rsidR="00893386" w:rsidRDefault="00000000">
      <w:pPr>
        <w:pStyle w:val="Standard"/>
        <w:ind w:left="414" w:hanging="57"/>
        <w:jc w:val="both"/>
      </w:pPr>
      <w:r>
        <w:rPr>
          <w:rFonts w:eastAsia="CIDFont+F5" w:cs="Calibri"/>
          <w:color w:val="000000"/>
        </w:rPr>
        <w:t xml:space="preserve">- </w:t>
      </w:r>
      <w:r>
        <w:rPr>
          <w:rFonts w:cs="Calibri"/>
          <w:color w:val="000000"/>
        </w:rPr>
        <w:t>ma prawo unieważnić postępowanie ofertowe w dowolnym terminie bez podania przyczyny lub uprzedniego poinformowania Oferentów;</w:t>
      </w:r>
    </w:p>
    <w:p w14:paraId="6149BC2F" w14:textId="77777777" w:rsidR="00893386" w:rsidRDefault="00000000">
      <w:pPr>
        <w:pStyle w:val="Standard"/>
        <w:ind w:left="414" w:hanging="57"/>
        <w:jc w:val="both"/>
      </w:pPr>
      <w:r>
        <w:rPr>
          <w:rFonts w:eastAsia="CIDFont+F5" w:cs="Calibri"/>
          <w:color w:val="000000"/>
        </w:rPr>
        <w:lastRenderedPageBreak/>
        <w:t xml:space="preserve">- </w:t>
      </w:r>
      <w:r>
        <w:rPr>
          <w:rFonts w:cs="Calibri"/>
          <w:color w:val="000000"/>
        </w:rPr>
        <w:t>ma prawo zmienić lub uzupełnić dokumenty wchodzące w skład zapytania ofertowego, które staną się jego integralną częścią;</w:t>
      </w:r>
    </w:p>
    <w:p w14:paraId="64C52ED0" w14:textId="77777777" w:rsidR="00893386" w:rsidRDefault="00000000">
      <w:pPr>
        <w:pStyle w:val="Standard"/>
        <w:ind w:left="414" w:hanging="57"/>
        <w:jc w:val="both"/>
      </w:pPr>
      <w:r>
        <w:rPr>
          <w:rFonts w:eastAsia="CIDFont+F5" w:cs="Calibri"/>
          <w:color w:val="000000"/>
        </w:rPr>
        <w:t xml:space="preserve">- </w:t>
      </w:r>
      <w:r>
        <w:rPr>
          <w:rFonts w:cs="Calibri"/>
          <w:color w:val="000000"/>
        </w:rPr>
        <w:t>może przedłużyć termin składania ofert,</w:t>
      </w:r>
    </w:p>
    <w:p w14:paraId="7BA1D64C" w14:textId="77777777" w:rsidR="00893386" w:rsidRDefault="00000000">
      <w:pPr>
        <w:pStyle w:val="Standard"/>
        <w:ind w:left="414" w:hanging="57"/>
        <w:jc w:val="both"/>
        <w:rPr>
          <w:rFonts w:cs="Calibri"/>
          <w:color w:val="000000"/>
        </w:rPr>
      </w:pPr>
      <w:r>
        <w:rPr>
          <w:rFonts w:cs="Calibri"/>
          <w:color w:val="000000"/>
        </w:rPr>
        <w:t>przy czym z powyższych tytułów nie przysługują Oferentowi w stosunku do Zamawiającego żadne roszczenia.</w:t>
      </w:r>
    </w:p>
    <w:p w14:paraId="0AA721AA" w14:textId="77777777" w:rsidR="00893386" w:rsidRDefault="00000000">
      <w:pPr>
        <w:pStyle w:val="Standard"/>
        <w:numPr>
          <w:ilvl w:val="0"/>
          <w:numId w:val="100"/>
        </w:numPr>
        <w:ind w:left="357" w:hanging="357"/>
        <w:jc w:val="both"/>
        <w:rPr>
          <w:rFonts w:cs="Calibri"/>
          <w:color w:val="000000"/>
        </w:rPr>
      </w:pPr>
      <w:r>
        <w:rPr>
          <w:rFonts w:cs="Calibri"/>
          <w:color w:val="000000"/>
        </w:rPr>
        <w:t>Zamawiający dopuszcza płatności zaliczkowe na rzecz wybranego Wykonawcy</w:t>
      </w:r>
    </w:p>
    <w:p w14:paraId="48C33A91" w14:textId="77777777" w:rsidR="00893386" w:rsidRDefault="00893386">
      <w:pPr>
        <w:pStyle w:val="Standard"/>
        <w:jc w:val="both"/>
        <w:rPr>
          <w:rFonts w:cs="Calibri"/>
          <w:color w:val="000000"/>
        </w:rPr>
      </w:pPr>
    </w:p>
    <w:p w14:paraId="04AAB548" w14:textId="77777777" w:rsidR="00893386" w:rsidRDefault="00893386">
      <w:pPr>
        <w:pStyle w:val="Standard"/>
        <w:jc w:val="both"/>
        <w:rPr>
          <w:rFonts w:cs="Arial"/>
          <w:b/>
        </w:rPr>
      </w:pPr>
    </w:p>
    <w:p w14:paraId="23F92E26" w14:textId="77777777" w:rsidR="00893386" w:rsidRDefault="00000000">
      <w:pPr>
        <w:pStyle w:val="Standard"/>
        <w:pBdr>
          <w:bottom w:val="single" w:sz="4" w:space="1" w:color="000000"/>
        </w:pBdr>
        <w:shd w:val="clear" w:color="auto" w:fill="FFFFFF"/>
        <w:jc w:val="both"/>
      </w:pPr>
      <w:r>
        <w:rPr>
          <w:rFonts w:cs="Arial"/>
          <w:b/>
        </w:rPr>
        <w:t>XII. TERMIN SKŁADANIA OFERT:</w:t>
      </w:r>
    </w:p>
    <w:p w14:paraId="296C3AFA" w14:textId="77777777" w:rsidR="00893386" w:rsidRDefault="00893386">
      <w:pPr>
        <w:pStyle w:val="Standard"/>
        <w:jc w:val="both"/>
        <w:rPr>
          <w:rFonts w:cs="Arial"/>
          <w:b/>
        </w:rPr>
      </w:pPr>
    </w:p>
    <w:p w14:paraId="381F5420" w14:textId="30F33F3E" w:rsidR="00893386" w:rsidRDefault="00000000">
      <w:pPr>
        <w:pStyle w:val="Akapitzlist"/>
        <w:numPr>
          <w:ilvl w:val="2"/>
          <w:numId w:val="83"/>
        </w:numPr>
        <w:ind w:left="357" w:hanging="357"/>
        <w:jc w:val="both"/>
      </w:pPr>
      <w:r>
        <w:rPr>
          <w:rFonts w:cs="Calibri"/>
        </w:rPr>
        <w:t xml:space="preserve">Oferty wraz z załącznikami należy składać do </w:t>
      </w:r>
      <w:r w:rsidR="007A58AE">
        <w:rPr>
          <w:rFonts w:cs="Calibri"/>
          <w:b/>
          <w:color w:val="00B0F0"/>
          <w:u w:val="thick"/>
        </w:rPr>
        <w:t>2 lutego</w:t>
      </w:r>
      <w:r>
        <w:rPr>
          <w:rFonts w:cs="Calibri"/>
          <w:b/>
          <w:color w:val="00B0F0"/>
          <w:u w:val="thick"/>
        </w:rPr>
        <w:t xml:space="preserve"> 2026 r.</w:t>
      </w:r>
    </w:p>
    <w:p w14:paraId="24EB1828" w14:textId="77777777" w:rsidR="00893386" w:rsidRDefault="00000000">
      <w:pPr>
        <w:pStyle w:val="Akapitzlist"/>
        <w:numPr>
          <w:ilvl w:val="2"/>
          <w:numId w:val="83"/>
        </w:numPr>
        <w:ind w:left="357" w:hanging="357"/>
        <w:jc w:val="both"/>
      </w:pPr>
      <w:r>
        <w:rPr>
          <w:rFonts w:cs="Arial"/>
        </w:rPr>
        <w:t xml:space="preserve">Ofertę należy złożyć </w:t>
      </w:r>
      <w:r>
        <w:rPr>
          <w:rFonts w:cs="Arial"/>
          <w:u w:val="single"/>
        </w:rPr>
        <w:t>wyłącznie</w:t>
      </w:r>
      <w:r>
        <w:rPr>
          <w:rFonts w:cs="Arial"/>
        </w:rPr>
        <w:t xml:space="preserve"> poprzez Bazę Konkurencyjności (BK2021) </w:t>
      </w:r>
      <w:r>
        <w:rPr>
          <w:rStyle w:val="InternetLink"/>
          <w:rFonts w:cs="Arial"/>
        </w:rPr>
        <w:t>https://bazakonkurencyjnosci.funduszeeuropejskie.gov.pl</w:t>
      </w:r>
      <w:r>
        <w:rPr>
          <w:rFonts w:cs="Arial"/>
        </w:rPr>
        <w:t>) wpisując odpowiednio kwotę łączną oferty netto i załączając wymagane dokumenty w formie pliku .pdf</w:t>
      </w:r>
    </w:p>
    <w:p w14:paraId="6A0A89C6" w14:textId="77777777" w:rsidR="00893386" w:rsidRDefault="00000000">
      <w:pPr>
        <w:pStyle w:val="Akapitzlist"/>
        <w:numPr>
          <w:ilvl w:val="2"/>
          <w:numId w:val="83"/>
        </w:numPr>
        <w:ind w:left="357" w:hanging="357"/>
        <w:jc w:val="both"/>
      </w:pPr>
      <w:r>
        <w:rPr>
          <w:rFonts w:cs="Arial"/>
          <w:iCs/>
        </w:rPr>
        <w:t>Komunikacja w postępowaniu o udzielenie zamówienia, w tym ogłoszenie zapytania ofertowego, składanie ofert, wymiana informacji (w tym pytania / odpowiedzi) między zamawiającym a wykonawcą oraz przekazywanie dokumentów i oświadczeń odbywa się pisemnie za pomocą BK2021.</w:t>
      </w:r>
    </w:p>
    <w:p w14:paraId="31546991" w14:textId="77777777" w:rsidR="00893386" w:rsidRDefault="00000000">
      <w:pPr>
        <w:pStyle w:val="Akapitzlist"/>
        <w:numPr>
          <w:ilvl w:val="2"/>
          <w:numId w:val="83"/>
        </w:numPr>
        <w:ind w:left="357" w:hanging="357"/>
        <w:jc w:val="both"/>
      </w:pPr>
      <w:r>
        <w:rPr>
          <w:rFonts w:cs="Arial"/>
          <w:iCs/>
        </w:rPr>
        <w:t>Wyjątkowo, możliwe jest odstąpienie od komunikacji określonej w pkt 3, jeżeli:</w:t>
      </w:r>
    </w:p>
    <w:p w14:paraId="0E62A417" w14:textId="77777777" w:rsidR="00893386" w:rsidRDefault="00000000">
      <w:pPr>
        <w:pStyle w:val="Akapitzlist"/>
        <w:numPr>
          <w:ilvl w:val="1"/>
          <w:numId w:val="90"/>
        </w:numPr>
        <w:jc w:val="both"/>
      </w:pPr>
      <w:r>
        <w:rPr>
          <w:rFonts w:cs="Arial"/>
          <w:iCs/>
        </w:rPr>
        <w:t>charakter zamówienia wymaga użycia narzędzi, urządzeń lub formatów plików, które nie są obsługiwane za pomocą BK2021, lub b) aplikacje do obsługi formatów plików, które nadają się do przygotowania ofert lub prac konkursowych, korzystają z formatów plików, których nie można obsługiwać za pomocą żadnych innych aplikacji otwarto źródłowych lub ogólnie dostępnych, lub są one objęte licencją i nie mogą zostać udostępnione do pobierania lub zdalnego wykorzystania przez zamawiającego, lub</w:t>
      </w:r>
    </w:p>
    <w:p w14:paraId="793DB39C" w14:textId="77777777" w:rsidR="00893386" w:rsidRDefault="00000000">
      <w:pPr>
        <w:pStyle w:val="Akapitzlist"/>
        <w:numPr>
          <w:ilvl w:val="1"/>
          <w:numId w:val="90"/>
        </w:numPr>
        <w:jc w:val="both"/>
      </w:pPr>
      <w:r>
        <w:rPr>
          <w:rFonts w:cs="Arial"/>
          <w:iCs/>
        </w:rPr>
        <w:t>zamawiający wymaga przedstawienia modelu fizycznego, modelu w skali lub próbki, których nie można przekazać za pośrednictwem BK2021, lub</w:t>
      </w:r>
    </w:p>
    <w:p w14:paraId="4F205CC9" w14:textId="77777777" w:rsidR="00893386" w:rsidRDefault="00000000">
      <w:pPr>
        <w:pStyle w:val="Akapitzlist"/>
        <w:numPr>
          <w:ilvl w:val="1"/>
          <w:numId w:val="90"/>
        </w:numPr>
        <w:jc w:val="both"/>
      </w:pPr>
      <w:r>
        <w:rPr>
          <w:rFonts w:cs="Arial"/>
          <w:iCs/>
        </w:rPr>
        <w:t>jest to niezbędne z uwagi na potrzebę ochrony informacji szczególnie wrażliwych, której nie można zagwarantować w sposób dostateczny przy użyciu BK2021.</w:t>
      </w:r>
    </w:p>
    <w:p w14:paraId="27946144" w14:textId="77777777" w:rsidR="00893386" w:rsidRDefault="00000000">
      <w:pPr>
        <w:pStyle w:val="Akapitzlist"/>
        <w:widowControl w:val="0"/>
        <w:numPr>
          <w:ilvl w:val="2"/>
          <w:numId w:val="83"/>
        </w:numPr>
        <w:tabs>
          <w:tab w:val="left" w:pos="1258"/>
        </w:tabs>
        <w:ind w:left="357" w:hanging="357"/>
        <w:jc w:val="both"/>
      </w:pPr>
      <w:r>
        <w:rPr>
          <w:rFonts w:cs="Arial"/>
          <w:iCs/>
        </w:rPr>
        <w:t>Odstąpienie od komunikacji określonej w pkt 3 jest dopuszczalne w zakresie, w jakim nie jest możliwe dotrzymanie sposobu komunikacji w BK2021. Wówczas korespondencja odbywa się przy użyciu poczty elektronicznej (adres e-mail oferenta podany w złożonej ofercie oraz adres e-mail zamawiającego podany w pkt. XII zapytania ofertowego).</w:t>
      </w:r>
    </w:p>
    <w:p w14:paraId="026423CE" w14:textId="77777777" w:rsidR="00893386" w:rsidRDefault="00893386">
      <w:pPr>
        <w:pStyle w:val="Standard"/>
        <w:jc w:val="both"/>
        <w:rPr>
          <w:rFonts w:cs="Arial"/>
          <w:b/>
          <w:bCs/>
        </w:rPr>
      </w:pPr>
    </w:p>
    <w:p w14:paraId="56BE4EDB" w14:textId="77777777" w:rsidR="00893386" w:rsidRDefault="00893386">
      <w:pPr>
        <w:pStyle w:val="Standard"/>
        <w:jc w:val="both"/>
        <w:rPr>
          <w:rFonts w:cs="Arial"/>
          <w:b/>
          <w:bCs/>
        </w:rPr>
      </w:pPr>
    </w:p>
    <w:p w14:paraId="5DE40A2A" w14:textId="77777777" w:rsidR="00893386" w:rsidRDefault="00000000">
      <w:pPr>
        <w:pBdr>
          <w:bottom w:val="single" w:sz="4" w:space="1" w:color="000000"/>
        </w:pBdr>
        <w:shd w:val="clear" w:color="auto" w:fill="FFFFFF"/>
        <w:jc w:val="both"/>
      </w:pPr>
      <w:r>
        <w:rPr>
          <w:rFonts w:cs="Arial"/>
          <w:b/>
        </w:rPr>
        <w:t xml:space="preserve">XIII. </w:t>
      </w:r>
      <w:r>
        <w:rPr>
          <w:b/>
          <w:bCs/>
          <w:color w:val="000000"/>
        </w:rPr>
        <w:t xml:space="preserve">WARUNKI ZMIANY </w:t>
      </w:r>
      <w:r>
        <w:rPr>
          <w:rFonts w:cs="Arial"/>
          <w:b/>
        </w:rPr>
        <w:t>ISTOTNYCH POSTANOWIEŃ UMOWY Z WYKONAWCĄ</w:t>
      </w:r>
    </w:p>
    <w:p w14:paraId="1066DF9A" w14:textId="77777777" w:rsidR="00893386" w:rsidRDefault="00893386">
      <w:pPr>
        <w:autoSpaceDE w:val="0"/>
        <w:ind w:left="357"/>
        <w:jc w:val="both"/>
      </w:pPr>
    </w:p>
    <w:p w14:paraId="559CD177" w14:textId="77777777" w:rsidR="00893386" w:rsidRDefault="00000000">
      <w:pPr>
        <w:numPr>
          <w:ilvl w:val="1"/>
          <w:numId w:val="127"/>
        </w:numPr>
        <w:autoSpaceDE w:val="0"/>
        <w:ind w:left="357" w:hanging="357"/>
        <w:jc w:val="both"/>
        <w:textAlignment w:val="auto"/>
        <w:rPr>
          <w:color w:val="000000"/>
        </w:rPr>
      </w:pPr>
      <w:r>
        <w:rPr>
          <w:color w:val="000000"/>
        </w:rPr>
        <w:t>Zamawiający zastrzega sobie możliwość dokonania istotnych zmian postanowień umowy zawartej z Wykonawcą w stosunku do treści oferty, na podstawie której dokonano wyboru Wykonawcy, w następującym zakresie i sytuacjach:</w:t>
      </w:r>
    </w:p>
    <w:p w14:paraId="7C1C96BF" w14:textId="77777777" w:rsidR="00893386" w:rsidRDefault="00000000">
      <w:pPr>
        <w:numPr>
          <w:ilvl w:val="0"/>
          <w:numId w:val="128"/>
        </w:numPr>
        <w:autoSpaceDE w:val="0"/>
        <w:ind w:left="714" w:hanging="357"/>
        <w:jc w:val="both"/>
        <w:textAlignment w:val="auto"/>
        <w:rPr>
          <w:color w:val="000000"/>
        </w:rPr>
      </w:pPr>
      <w:r>
        <w:rPr>
          <w:color w:val="000000"/>
        </w:rPr>
        <w:t>zmiany wynikające ze zmiany przepisów prawa Unii Europejskiej lub prawa krajowego w zakresie mającym wpływ na realizację umowy (w szczególności zmiany stawek podatku VAT lub akcyzy);</w:t>
      </w:r>
    </w:p>
    <w:p w14:paraId="6FD01964" w14:textId="77777777" w:rsidR="00893386" w:rsidRDefault="00000000">
      <w:pPr>
        <w:numPr>
          <w:ilvl w:val="0"/>
          <w:numId w:val="128"/>
        </w:numPr>
        <w:autoSpaceDE w:val="0"/>
        <w:ind w:left="714" w:hanging="357"/>
        <w:jc w:val="both"/>
        <w:textAlignment w:val="auto"/>
        <w:rPr>
          <w:color w:val="000000"/>
        </w:rPr>
      </w:pPr>
      <w:r>
        <w:rPr>
          <w:color w:val="000000"/>
        </w:rPr>
        <w:t>przedłużenie terminu realizacji umowy wraz ze wszystkimi konsekwencjami występującymi w związku z przedłużeniem tego terminu;</w:t>
      </w:r>
    </w:p>
    <w:p w14:paraId="1D6B02D9" w14:textId="77777777" w:rsidR="00893386" w:rsidRDefault="00000000">
      <w:pPr>
        <w:numPr>
          <w:ilvl w:val="0"/>
          <w:numId w:val="128"/>
        </w:numPr>
        <w:autoSpaceDE w:val="0"/>
        <w:ind w:left="714" w:hanging="357"/>
        <w:jc w:val="both"/>
        <w:textAlignment w:val="auto"/>
        <w:rPr>
          <w:color w:val="000000"/>
        </w:rPr>
      </w:pPr>
      <w:r>
        <w:rPr>
          <w:color w:val="000000"/>
        </w:rPr>
        <w:t>zmiana sposobu realizacji zamówienia z przyczyn niezależnych od Wykonawcy, w tym wynikających z decyzji instytucji finansującej realizację projektu, w ramach którego udzielane jest zamówienie, zobowiązującej Zamawiającego do wprowadzenia zmian w projekcie skutkujących koniecznością zmian w umowie z Wykonawcą;</w:t>
      </w:r>
    </w:p>
    <w:p w14:paraId="2D58F981" w14:textId="77777777" w:rsidR="00893386" w:rsidRDefault="00000000">
      <w:pPr>
        <w:numPr>
          <w:ilvl w:val="0"/>
          <w:numId w:val="128"/>
        </w:numPr>
        <w:autoSpaceDE w:val="0"/>
        <w:ind w:left="714" w:hanging="357"/>
        <w:jc w:val="both"/>
        <w:textAlignment w:val="auto"/>
        <w:rPr>
          <w:color w:val="000000"/>
        </w:rPr>
      </w:pPr>
      <w:r>
        <w:rPr>
          <w:color w:val="000000"/>
        </w:rPr>
        <w:t>zmiana warunków płatności na rzecz Wykonawcy;</w:t>
      </w:r>
    </w:p>
    <w:p w14:paraId="496885F5" w14:textId="77777777" w:rsidR="00893386" w:rsidRDefault="00000000">
      <w:pPr>
        <w:numPr>
          <w:ilvl w:val="0"/>
          <w:numId w:val="128"/>
        </w:numPr>
        <w:autoSpaceDE w:val="0"/>
        <w:ind w:left="714" w:hanging="357"/>
        <w:jc w:val="both"/>
        <w:textAlignment w:val="auto"/>
        <w:rPr>
          <w:color w:val="000000"/>
        </w:rPr>
      </w:pPr>
      <w:r>
        <w:rPr>
          <w:color w:val="000000"/>
        </w:rPr>
        <w:t xml:space="preserve">zmiany opisane w sekcji 3.2.4 pkt 4 Wytycznych dotyczących kwalifikowalności wydatków na </w:t>
      </w:r>
      <w:r>
        <w:rPr>
          <w:color w:val="000000"/>
        </w:rPr>
        <w:lastRenderedPageBreak/>
        <w:t>lata 2021-2027.</w:t>
      </w:r>
    </w:p>
    <w:p w14:paraId="49E7D568" w14:textId="77777777" w:rsidR="00893386" w:rsidRDefault="00000000">
      <w:pPr>
        <w:pStyle w:val="Standard"/>
        <w:numPr>
          <w:ilvl w:val="1"/>
          <w:numId w:val="127"/>
        </w:numPr>
        <w:ind w:left="357" w:hanging="357"/>
        <w:jc w:val="both"/>
      </w:pPr>
      <w:r>
        <w:t>Inne zmiany, których nie dało się przewidzieć w momencie składania zapytania ofertowego i oferty, a które są korzystne dla Zamawiającego</w:t>
      </w:r>
    </w:p>
    <w:p w14:paraId="5DF2C29B" w14:textId="77777777" w:rsidR="00893386" w:rsidRDefault="00000000">
      <w:pPr>
        <w:numPr>
          <w:ilvl w:val="1"/>
          <w:numId w:val="127"/>
        </w:numPr>
        <w:autoSpaceDE w:val="0"/>
        <w:ind w:left="357" w:hanging="357"/>
        <w:jc w:val="both"/>
        <w:textAlignment w:val="auto"/>
        <w:rPr>
          <w:color w:val="000000"/>
        </w:rPr>
      </w:pPr>
      <w:r>
        <w:rPr>
          <w:color w:val="000000"/>
        </w:rPr>
        <w:t>Zamawiający przewiduje również możliwość dokonywania nieistotnych zmian postanowień zawartej umowy w stosunku do treści oferty, na podstawie której dokonano wyboru Wykonawcy. Zmiany umowy wprowadzane będą w formie aneksu podpisanego przez obie strony, a możliwość ich wprowadzenia uzależniona jest od akceptacji przez Zamawiającego.</w:t>
      </w:r>
    </w:p>
    <w:p w14:paraId="4520AD9E" w14:textId="77777777" w:rsidR="00893386" w:rsidRDefault="00893386">
      <w:pPr>
        <w:pStyle w:val="Standard"/>
        <w:jc w:val="both"/>
        <w:rPr>
          <w:rFonts w:cs="Arial"/>
        </w:rPr>
      </w:pPr>
    </w:p>
    <w:p w14:paraId="11B1632A" w14:textId="77777777" w:rsidR="00893386" w:rsidRDefault="00893386">
      <w:pPr>
        <w:pStyle w:val="Standard"/>
        <w:jc w:val="both"/>
        <w:rPr>
          <w:rFonts w:cs="Arial"/>
        </w:rPr>
      </w:pPr>
    </w:p>
    <w:p w14:paraId="5D35F0C9" w14:textId="77777777" w:rsidR="00893386" w:rsidRDefault="00000000">
      <w:pPr>
        <w:pStyle w:val="Standard"/>
        <w:pBdr>
          <w:bottom w:val="single" w:sz="4" w:space="1" w:color="000000"/>
        </w:pBdr>
        <w:shd w:val="clear" w:color="auto" w:fill="FFFFFF"/>
        <w:jc w:val="both"/>
      </w:pPr>
      <w:r>
        <w:rPr>
          <w:rFonts w:cs="Calibri"/>
          <w:b/>
        </w:rPr>
        <w:t>XIV. PRZETWARZANIE DANYCH OSOBOWYCH</w:t>
      </w:r>
    </w:p>
    <w:p w14:paraId="79634780" w14:textId="77777777" w:rsidR="00893386" w:rsidRDefault="00893386">
      <w:pPr>
        <w:pStyle w:val="Standard"/>
        <w:jc w:val="both"/>
        <w:rPr>
          <w:rFonts w:cs="Calibri"/>
          <w:color w:val="000000"/>
        </w:rPr>
      </w:pPr>
    </w:p>
    <w:p w14:paraId="70BAFCB2" w14:textId="77777777" w:rsidR="00893386" w:rsidRDefault="00000000">
      <w:pPr>
        <w:pStyle w:val="Akapitzlist"/>
        <w:numPr>
          <w:ilvl w:val="0"/>
          <w:numId w:val="129"/>
        </w:numPr>
        <w:ind w:left="357" w:hanging="357"/>
        <w:jc w:val="both"/>
      </w:pPr>
      <w:r>
        <w:rPr>
          <w:rFonts w:cs="Calibri"/>
          <w:color w:val="000000"/>
        </w:rPr>
        <w:t xml:space="preserve">Zgodnie z treścią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 działając w imieniu </w:t>
      </w:r>
      <w:r>
        <w:rPr>
          <w:rFonts w:cs="Calibri"/>
          <w:b/>
          <w:bCs/>
          <w:i/>
          <w:iCs/>
        </w:rPr>
        <w:t>TECHNOBETON Sp. z o.o.</w:t>
      </w:r>
      <w:r>
        <w:rPr>
          <w:rFonts w:cs="Calibri"/>
        </w:rPr>
        <w:t xml:space="preserve"> </w:t>
      </w:r>
      <w:r>
        <w:rPr>
          <w:rFonts w:cs="Calibri"/>
          <w:color w:val="000000"/>
        </w:rPr>
        <w:t xml:space="preserve">z siedzibą w </w:t>
      </w:r>
      <w:r>
        <w:rPr>
          <w:rFonts w:cs="Calibri"/>
          <w:b/>
          <w:bCs/>
          <w:i/>
          <w:iCs/>
        </w:rPr>
        <w:t xml:space="preserve">Lublinie </w:t>
      </w:r>
      <w:r>
        <w:rPr>
          <w:rFonts w:cs="Calibri"/>
          <w:color w:val="000000"/>
        </w:rPr>
        <w:t xml:space="preserve">przy ul.  </w:t>
      </w:r>
      <w:r>
        <w:rPr>
          <w:rFonts w:cs="Calibri"/>
          <w:b/>
          <w:bCs/>
          <w:i/>
          <w:iCs/>
        </w:rPr>
        <w:t>Nałęczowskiej 14</w:t>
      </w:r>
      <w:r>
        <w:rPr>
          <w:rFonts w:cs="Calibri"/>
          <w:color w:val="000000"/>
        </w:rPr>
        <w:t>, informuję, że:</w:t>
      </w:r>
    </w:p>
    <w:p w14:paraId="507D3AF7" w14:textId="77777777" w:rsidR="00893386" w:rsidRDefault="00000000">
      <w:pPr>
        <w:pStyle w:val="Standard"/>
        <w:widowControl w:val="0"/>
        <w:numPr>
          <w:ilvl w:val="0"/>
          <w:numId w:val="130"/>
        </w:numPr>
        <w:jc w:val="both"/>
      </w:pPr>
      <w:r>
        <w:rPr>
          <w:rFonts w:cs="Calibri"/>
          <w:color w:val="000000"/>
        </w:rPr>
        <w:t>administratorem Pani/Pana danych osobowych jest:</w:t>
      </w:r>
    </w:p>
    <w:p w14:paraId="6F4BEAC6" w14:textId="77777777" w:rsidR="00893386" w:rsidRDefault="00000000">
      <w:pPr>
        <w:pStyle w:val="Standard"/>
        <w:ind w:left="720"/>
        <w:jc w:val="both"/>
      </w:pPr>
      <w:r>
        <w:rPr>
          <w:rFonts w:cs="Calibri"/>
          <w:b/>
          <w:bCs/>
          <w:i/>
          <w:iCs/>
        </w:rPr>
        <w:t>TECHNOBETON Sp. z o.o.</w:t>
      </w:r>
    </w:p>
    <w:p w14:paraId="4E7A8DFD" w14:textId="77777777" w:rsidR="00893386" w:rsidRDefault="00000000">
      <w:pPr>
        <w:pStyle w:val="Standard"/>
        <w:ind w:left="720"/>
        <w:jc w:val="both"/>
      </w:pPr>
      <w:r>
        <w:rPr>
          <w:rFonts w:cs="Calibri"/>
          <w:b/>
          <w:bCs/>
          <w:i/>
          <w:iCs/>
        </w:rPr>
        <w:t>ul. Nałęczowska 14</w:t>
      </w:r>
    </w:p>
    <w:p w14:paraId="4EA5F7A7" w14:textId="77777777" w:rsidR="00893386" w:rsidRDefault="00000000">
      <w:pPr>
        <w:pStyle w:val="Standard"/>
        <w:ind w:left="720"/>
        <w:jc w:val="both"/>
      </w:pPr>
      <w:r>
        <w:rPr>
          <w:rFonts w:cs="Calibri"/>
          <w:b/>
          <w:bCs/>
          <w:i/>
          <w:iCs/>
        </w:rPr>
        <w:t>20-701 Lublin</w:t>
      </w:r>
    </w:p>
    <w:p w14:paraId="501AAC37" w14:textId="77777777" w:rsidR="00893386" w:rsidRDefault="00000000">
      <w:pPr>
        <w:pStyle w:val="Standard"/>
        <w:ind w:left="720"/>
        <w:jc w:val="both"/>
      </w:pPr>
      <w:r>
        <w:rPr>
          <w:rFonts w:cs="Calibri"/>
          <w:b/>
          <w:bCs/>
          <w:i/>
          <w:iCs/>
        </w:rPr>
        <w:t>NIP 7122816367,  REGON 432666807</w:t>
      </w:r>
    </w:p>
    <w:p w14:paraId="2A4D9F0F" w14:textId="77777777" w:rsidR="00893386" w:rsidRDefault="00000000">
      <w:pPr>
        <w:pStyle w:val="Standard"/>
        <w:jc w:val="both"/>
      </w:pPr>
      <w:r>
        <w:rPr>
          <w:rFonts w:cs="Calibri"/>
          <w:color w:val="000000"/>
        </w:rPr>
        <w:t>a ponadto, że:</w:t>
      </w:r>
    </w:p>
    <w:p w14:paraId="7EDBDD8F" w14:textId="77777777" w:rsidR="00893386" w:rsidRDefault="00000000">
      <w:pPr>
        <w:pStyle w:val="Standard"/>
        <w:widowControl w:val="0"/>
        <w:numPr>
          <w:ilvl w:val="0"/>
          <w:numId w:val="101"/>
        </w:numPr>
        <w:jc w:val="both"/>
      </w:pPr>
      <w:r>
        <w:rPr>
          <w:rFonts w:cs="Calibri"/>
          <w:color w:val="000000"/>
        </w:rPr>
        <w:t xml:space="preserve">dane osobowe przetwarzane są w celu zawarcia/wykonywania umowy oraz umożliwienia i utrzymywania kontaktu z Wykonawcą, z którym </w:t>
      </w:r>
      <w:r>
        <w:rPr>
          <w:rFonts w:cs="Calibri"/>
          <w:b/>
          <w:bCs/>
          <w:i/>
          <w:iCs/>
        </w:rPr>
        <w:t>TECHNOBETON Sp. z o.o.</w:t>
      </w:r>
      <w:r>
        <w:rPr>
          <w:rFonts w:cs="Calibri"/>
          <w:color w:val="000000"/>
        </w:rPr>
        <w:t xml:space="preserve"> zamierza zawrzeć umowę.</w:t>
      </w:r>
    </w:p>
    <w:p w14:paraId="53CFB25B" w14:textId="77777777" w:rsidR="00893386" w:rsidRDefault="00000000">
      <w:pPr>
        <w:pStyle w:val="Standard"/>
        <w:widowControl w:val="0"/>
        <w:numPr>
          <w:ilvl w:val="2"/>
          <w:numId w:val="83"/>
        </w:numPr>
        <w:ind w:left="357" w:hanging="357"/>
        <w:jc w:val="both"/>
      </w:pPr>
      <w:r>
        <w:rPr>
          <w:rFonts w:cs="Calibri"/>
          <w:color w:val="000000"/>
        </w:rPr>
        <w:t>Podstawą przetwarzania danych osobowych jest zawarcie/wykonywanie umowy oraz prawnie uzasadniony interes Administratora – umożliwienie i utrzymywanie kontaktu z Wykonawcą (art. 6 ust. 1 lit. b) i f) RODO).</w:t>
      </w:r>
    </w:p>
    <w:p w14:paraId="61FA2D31" w14:textId="77777777" w:rsidR="00893386" w:rsidRDefault="00000000">
      <w:pPr>
        <w:pStyle w:val="Standard"/>
        <w:widowControl w:val="0"/>
        <w:numPr>
          <w:ilvl w:val="2"/>
          <w:numId w:val="83"/>
        </w:numPr>
        <w:ind w:left="357" w:hanging="357"/>
        <w:jc w:val="both"/>
      </w:pPr>
      <w:r>
        <w:rPr>
          <w:rFonts w:cs="Calibri"/>
          <w:color w:val="000000"/>
        </w:rPr>
        <w:t>Przetwarzamy następujące dane osobowe: imię, nazwisko, adres e-mail, nr telefonu, nr IP.</w:t>
      </w:r>
    </w:p>
    <w:p w14:paraId="55A48C5D" w14:textId="77777777" w:rsidR="00893386" w:rsidRDefault="00000000">
      <w:pPr>
        <w:pStyle w:val="Standard"/>
        <w:widowControl w:val="0"/>
        <w:numPr>
          <w:ilvl w:val="2"/>
          <w:numId w:val="83"/>
        </w:numPr>
        <w:ind w:left="357" w:hanging="357"/>
        <w:jc w:val="both"/>
      </w:pPr>
      <w:r>
        <w:rPr>
          <w:rFonts w:cs="Calibri"/>
          <w:color w:val="000000"/>
        </w:rPr>
        <w:t>Dane osobowe przetwarzane są do czasu przedawnienia roszczeń.</w:t>
      </w:r>
    </w:p>
    <w:p w14:paraId="24A9A447" w14:textId="77777777" w:rsidR="00893386" w:rsidRDefault="00000000">
      <w:pPr>
        <w:pStyle w:val="Standard"/>
        <w:widowControl w:val="0"/>
        <w:numPr>
          <w:ilvl w:val="2"/>
          <w:numId w:val="83"/>
        </w:numPr>
        <w:ind w:left="357" w:hanging="357"/>
        <w:jc w:val="both"/>
      </w:pPr>
      <w:r>
        <w:rPr>
          <w:rFonts w:cs="Calibri"/>
          <w:color w:val="000000"/>
        </w:rPr>
        <w:t xml:space="preserve">Dane osobowe mogą być lub są udostępniane następującym kategoriom odbiorców: bank, urząd skarbowy, firmom świadczącym na rzecz </w:t>
      </w:r>
      <w:r>
        <w:rPr>
          <w:rFonts w:cs="Calibri"/>
          <w:b/>
          <w:bCs/>
          <w:i/>
          <w:iCs/>
        </w:rPr>
        <w:t>TECHNOBETON Sp. z o.o.</w:t>
      </w:r>
      <w:r>
        <w:rPr>
          <w:rFonts w:cs="Calibri"/>
          <w:color w:val="000000"/>
        </w:rPr>
        <w:t xml:space="preserve"> usługi outsourcingu: oprogramowania informatycznego, prawnego lub podatkowego.</w:t>
      </w:r>
    </w:p>
    <w:p w14:paraId="1B0FFF21" w14:textId="77777777" w:rsidR="00893386" w:rsidRDefault="00000000">
      <w:pPr>
        <w:pStyle w:val="Standard"/>
        <w:widowControl w:val="0"/>
        <w:numPr>
          <w:ilvl w:val="2"/>
          <w:numId w:val="83"/>
        </w:numPr>
        <w:ind w:left="357" w:hanging="357"/>
        <w:jc w:val="both"/>
      </w:pPr>
      <w:r>
        <w:rPr>
          <w:rFonts w:cs="Calibri"/>
          <w:color w:val="000000"/>
        </w:rPr>
        <w:t>Informujemy, że Pani/Pan ma prawo do: żądania dostępu do swoich danych osobowych, ich sprostowania, usunięcia lub ograniczenia przetwarzania, wniesienia sprzeciwu wobec przetwarzania, przenoszenia danych.</w:t>
      </w:r>
    </w:p>
    <w:p w14:paraId="4FBB4577" w14:textId="77777777" w:rsidR="00893386" w:rsidRDefault="00000000">
      <w:pPr>
        <w:pStyle w:val="Standard"/>
        <w:widowControl w:val="0"/>
        <w:numPr>
          <w:ilvl w:val="2"/>
          <w:numId w:val="83"/>
        </w:numPr>
        <w:ind w:left="357" w:hanging="357"/>
        <w:jc w:val="both"/>
      </w:pPr>
      <w:r>
        <w:rPr>
          <w:rFonts w:cs="Calibri"/>
          <w:color w:val="000000"/>
        </w:rPr>
        <w:t>Informujemy, że ma Pani/Pan prawo wniesienia skargi do organu nadzorczego.</w:t>
      </w:r>
    </w:p>
    <w:p w14:paraId="5E64D413" w14:textId="77777777" w:rsidR="00893386" w:rsidRDefault="00000000">
      <w:pPr>
        <w:pStyle w:val="Standard"/>
        <w:widowControl w:val="0"/>
        <w:numPr>
          <w:ilvl w:val="2"/>
          <w:numId w:val="83"/>
        </w:numPr>
        <w:ind w:left="357" w:hanging="357"/>
        <w:jc w:val="both"/>
      </w:pPr>
      <w:r>
        <w:rPr>
          <w:rFonts w:cs="Calibri"/>
          <w:color w:val="000000"/>
        </w:rPr>
        <w:t>Podanie danych osobowych jest dobrowolne, jednak jest niezbędne do zawarcia i wykonywania umowy z Wykonawcą. Jeśli dane osobowe nie zostaną podane, umowa nie może zostać zawarta i wykonywana.</w:t>
      </w:r>
    </w:p>
    <w:p w14:paraId="5D28C1AE" w14:textId="77777777" w:rsidR="00893386" w:rsidRDefault="00000000">
      <w:pPr>
        <w:pStyle w:val="Standard"/>
        <w:widowControl w:val="0"/>
        <w:numPr>
          <w:ilvl w:val="2"/>
          <w:numId w:val="83"/>
        </w:numPr>
        <w:ind w:left="357" w:hanging="357"/>
        <w:jc w:val="both"/>
      </w:pPr>
      <w:r>
        <w:rPr>
          <w:rFonts w:cs="Calibri"/>
          <w:color w:val="000000"/>
        </w:rPr>
        <w:t xml:space="preserve">Dane osobowe przetwarzane są w bezpiecznej infrastrukturze informatycznej na terenie Unii Europejskiej i nie są udostępniane </w:t>
      </w:r>
      <w:proofErr w:type="spellStart"/>
      <w:r>
        <w:rPr>
          <w:rFonts w:cs="Calibri"/>
          <w:color w:val="000000"/>
        </w:rPr>
        <w:t>hostingodawcom</w:t>
      </w:r>
      <w:proofErr w:type="spellEnd"/>
      <w:r>
        <w:rPr>
          <w:rFonts w:cs="Calibri"/>
          <w:color w:val="000000"/>
        </w:rPr>
        <w:t>;</w:t>
      </w:r>
    </w:p>
    <w:p w14:paraId="7F9B15CF" w14:textId="77777777" w:rsidR="00893386" w:rsidRDefault="00000000">
      <w:pPr>
        <w:pStyle w:val="Standard"/>
        <w:widowControl w:val="0"/>
        <w:numPr>
          <w:ilvl w:val="2"/>
          <w:numId w:val="83"/>
        </w:numPr>
        <w:ind w:left="357" w:hanging="357"/>
        <w:jc w:val="both"/>
      </w:pPr>
      <w:r>
        <w:rPr>
          <w:rFonts w:cs="Calibri"/>
          <w:color w:val="000000"/>
        </w:rPr>
        <w:t>Dane osobowe zabezpieczone są odpowiednio.</w:t>
      </w:r>
    </w:p>
    <w:p w14:paraId="7BA0B216" w14:textId="77777777" w:rsidR="00893386" w:rsidRDefault="00000000">
      <w:pPr>
        <w:pStyle w:val="Standard"/>
        <w:widowControl w:val="0"/>
        <w:numPr>
          <w:ilvl w:val="2"/>
          <w:numId w:val="83"/>
        </w:numPr>
        <w:ind w:left="357" w:hanging="357"/>
        <w:jc w:val="both"/>
      </w:pPr>
      <w:r>
        <w:rPr>
          <w:rFonts w:cs="Calibri"/>
          <w:color w:val="000000"/>
        </w:rPr>
        <w:t xml:space="preserve">Kopię przetwarzanych danych osobowych można uzyskać, przekazując takie żądanie na adres e-mail: </w:t>
      </w:r>
      <w:hyperlink r:id="rId8" w:history="1">
        <w:r w:rsidR="00893386">
          <w:rPr>
            <w:rStyle w:val="Hipercze"/>
          </w:rPr>
          <w:t>j.szynal@technobeton.pl</w:t>
        </w:r>
      </w:hyperlink>
    </w:p>
    <w:p w14:paraId="5EDCFAFD" w14:textId="77777777" w:rsidR="00893386" w:rsidRDefault="00893386">
      <w:pPr>
        <w:pStyle w:val="Standard"/>
        <w:jc w:val="both"/>
        <w:rPr>
          <w:rFonts w:cs="Arial"/>
        </w:rPr>
      </w:pPr>
    </w:p>
    <w:p w14:paraId="5E95A5A2" w14:textId="77777777" w:rsidR="00893386" w:rsidRDefault="00893386">
      <w:pPr>
        <w:pStyle w:val="Standard"/>
        <w:jc w:val="both"/>
        <w:rPr>
          <w:rFonts w:cs="Arial"/>
        </w:rPr>
      </w:pPr>
    </w:p>
    <w:p w14:paraId="2E001D02" w14:textId="77777777" w:rsidR="00893386" w:rsidRDefault="00000000">
      <w:pPr>
        <w:pStyle w:val="Standard"/>
        <w:pBdr>
          <w:bottom w:val="single" w:sz="4" w:space="1" w:color="000000"/>
        </w:pBdr>
        <w:shd w:val="clear" w:color="auto" w:fill="FFFFFF"/>
        <w:jc w:val="both"/>
      </w:pPr>
      <w:r>
        <w:rPr>
          <w:rFonts w:cs="Arial"/>
          <w:b/>
        </w:rPr>
        <w:t>XV. POSTANOWIENIA KOŃCOWE</w:t>
      </w:r>
    </w:p>
    <w:p w14:paraId="55659172" w14:textId="77777777" w:rsidR="00893386" w:rsidRDefault="00893386">
      <w:pPr>
        <w:pStyle w:val="Standard"/>
        <w:jc w:val="both"/>
        <w:rPr>
          <w:rFonts w:cs="Arial"/>
        </w:rPr>
      </w:pPr>
    </w:p>
    <w:p w14:paraId="34899356" w14:textId="77777777" w:rsidR="00893386" w:rsidRDefault="00000000">
      <w:pPr>
        <w:pStyle w:val="Standard"/>
        <w:numPr>
          <w:ilvl w:val="0"/>
          <w:numId w:val="131"/>
        </w:numPr>
        <w:ind w:left="357" w:hanging="357"/>
        <w:jc w:val="both"/>
      </w:pPr>
      <w:r>
        <w:t>Zamawiający zastrzega sobie możliwość anulowania zapytania na każdym etapie jego realizacji, najpóźniej do momentu ostatecznego wyboru dostawcy, bez podania przyczyn.</w:t>
      </w:r>
    </w:p>
    <w:p w14:paraId="1CE62AAD" w14:textId="77777777" w:rsidR="00893386" w:rsidRDefault="00000000">
      <w:pPr>
        <w:pStyle w:val="Standard"/>
        <w:numPr>
          <w:ilvl w:val="0"/>
          <w:numId w:val="14"/>
        </w:numPr>
        <w:ind w:left="357" w:hanging="357"/>
        <w:jc w:val="both"/>
      </w:pPr>
      <w:r>
        <w:lastRenderedPageBreak/>
        <w:t>Zamawiający przewiduje możliwość udzielenia zamówienia uzupełniającego, zgodnego z przedmiotem niniejszego zamówienia.</w:t>
      </w:r>
    </w:p>
    <w:p w14:paraId="44FFFFEC" w14:textId="77777777" w:rsidR="00893386" w:rsidRDefault="00000000">
      <w:pPr>
        <w:pStyle w:val="Standard"/>
        <w:numPr>
          <w:ilvl w:val="0"/>
          <w:numId w:val="14"/>
        </w:numPr>
        <w:ind w:left="357" w:hanging="357"/>
        <w:jc w:val="both"/>
      </w:pPr>
      <w:r>
        <w:t>Zamawiający nie zwraca Oferentom kosztów przygotowania ofert i innych kosztów udziału w postępowaniu. Zamawiający nie może być pociągany do odpowiedzialności za jakiekolwiek koszty czy wydatki poniesione przez Oferentów w związku z przygotowaniem i dostarczeniem Oferty.</w:t>
      </w:r>
    </w:p>
    <w:p w14:paraId="2C09C8BE" w14:textId="77777777" w:rsidR="00893386" w:rsidRDefault="00000000">
      <w:pPr>
        <w:pStyle w:val="Standard"/>
        <w:numPr>
          <w:ilvl w:val="0"/>
          <w:numId w:val="14"/>
        </w:numPr>
        <w:ind w:left="357" w:hanging="357"/>
        <w:jc w:val="both"/>
      </w:pPr>
      <w:r>
        <w:t>Zamawiający nie przewiduje ustanawiania dynamicznego systemu zakupów.</w:t>
      </w:r>
    </w:p>
    <w:p w14:paraId="0E66E9DB" w14:textId="77777777" w:rsidR="00893386" w:rsidRDefault="00000000">
      <w:pPr>
        <w:pStyle w:val="Standard"/>
        <w:numPr>
          <w:ilvl w:val="0"/>
          <w:numId w:val="14"/>
        </w:numPr>
        <w:ind w:left="357" w:hanging="357"/>
        <w:jc w:val="both"/>
      </w:pPr>
      <w:r>
        <w:t>Zamawiający nie przewiduje wyboru najkorzystniejszej oferty z zastosowaniem aukcji elektronicznej.</w:t>
      </w:r>
    </w:p>
    <w:p w14:paraId="1D263F51" w14:textId="77777777" w:rsidR="00893386" w:rsidRDefault="00000000">
      <w:pPr>
        <w:pStyle w:val="Standard"/>
        <w:numPr>
          <w:ilvl w:val="0"/>
          <w:numId w:val="14"/>
        </w:numPr>
        <w:ind w:left="357" w:hanging="357"/>
        <w:jc w:val="both"/>
      </w:pPr>
      <w:r>
        <w:rPr>
          <w:rFonts w:cs="Arial"/>
        </w:rPr>
        <w:t>Oferta zwycięska zostanie wybrana niezwłocznie po upływie terminu oceny ofert. Sam wybór oferenta nie będzie oznaczał zaciągnięcia zobowiązania cywilno-prawnego. Oferent, który wygra konkurs ofert zobowiązany będzie do zawarcia umowy w terminie określonym przez Zamawiającego, nie później niż przed upływem terminu związania ofertą na warunkach określonych w ofercie.</w:t>
      </w:r>
    </w:p>
    <w:p w14:paraId="5F57C836" w14:textId="77777777" w:rsidR="00893386" w:rsidRDefault="00000000">
      <w:pPr>
        <w:pStyle w:val="Standard"/>
        <w:numPr>
          <w:ilvl w:val="0"/>
          <w:numId w:val="14"/>
        </w:numPr>
        <w:ind w:left="357" w:hanging="357"/>
        <w:jc w:val="both"/>
      </w:pPr>
      <w:r>
        <w:rPr>
          <w:rFonts w:cs="Arial"/>
        </w:rPr>
        <w:t>Niezaproponowane w ofercie warunki zostaną uwzględnione w umowie po uprzedniej ich negocjacji i pozostaną stałe przez cały okres realizacji zamówienia.</w:t>
      </w:r>
    </w:p>
    <w:p w14:paraId="45A8ABE3" w14:textId="77777777" w:rsidR="00893386" w:rsidRDefault="00000000">
      <w:pPr>
        <w:pStyle w:val="Standard"/>
        <w:numPr>
          <w:ilvl w:val="0"/>
          <w:numId w:val="14"/>
        </w:numPr>
        <w:ind w:left="357" w:hanging="357"/>
        <w:jc w:val="both"/>
      </w:pPr>
      <w:r>
        <w:rPr>
          <w:rFonts w:cs="Arial"/>
        </w:rPr>
        <w:t>Jeżeli Oferent, którego oferta została wybrana uchyli się od zawarcia Umowy, Zamawiający wybierze ofertę najkorzystniejszą spośród pozostałych złożonych ofert.</w:t>
      </w:r>
    </w:p>
    <w:p w14:paraId="72D70F5C" w14:textId="77777777" w:rsidR="00893386" w:rsidRDefault="00000000">
      <w:pPr>
        <w:pStyle w:val="Standard"/>
        <w:numPr>
          <w:ilvl w:val="0"/>
          <w:numId w:val="14"/>
        </w:numPr>
        <w:ind w:left="357" w:hanging="357"/>
        <w:jc w:val="both"/>
      </w:pPr>
      <w:r>
        <w:rPr>
          <w:rFonts w:cs="Arial"/>
        </w:rPr>
        <w:t>Złożenie Oferty oznacza akceptację przez Oferenta wszystkich warunków niniejszego zapytania ofertowego oraz warunków umowy według załączonego wzoru.</w:t>
      </w:r>
    </w:p>
    <w:p w14:paraId="3F752BD7" w14:textId="77777777" w:rsidR="00893386" w:rsidRDefault="00000000">
      <w:pPr>
        <w:pStyle w:val="Standard"/>
        <w:numPr>
          <w:ilvl w:val="0"/>
          <w:numId w:val="14"/>
        </w:numPr>
        <w:ind w:left="357" w:hanging="357"/>
        <w:jc w:val="both"/>
      </w:pPr>
      <w:r>
        <w:rPr>
          <w:rFonts w:cs="Arial"/>
        </w:rPr>
        <w:t>Wydanie niniejszego zapytania ofertowego nie zobowiązuje Zamawiającego do żadnego określonego działania, w szczególności do akceptacji oferty w całości lub części i nie zobowiązuje Zamawiającego do składania wyjaśnień czy powodów akceptacji odrzucenia oferty.</w:t>
      </w:r>
    </w:p>
    <w:p w14:paraId="0D1FB4D8" w14:textId="77777777" w:rsidR="00893386" w:rsidRDefault="00000000">
      <w:pPr>
        <w:pStyle w:val="Standard"/>
        <w:numPr>
          <w:ilvl w:val="0"/>
          <w:numId w:val="14"/>
        </w:numPr>
        <w:ind w:left="357" w:hanging="357"/>
        <w:jc w:val="both"/>
      </w:pPr>
      <w:r>
        <w:rPr>
          <w:rFonts w:cs="Arial"/>
        </w:rPr>
        <w:t>Zakazuje się istotnych zmian postanowień zawartej Umowy w stosunku do treści oferty, na podstawie, której dokonano wyboru Wykonawcy.</w:t>
      </w:r>
    </w:p>
    <w:p w14:paraId="14697EDD" w14:textId="77777777" w:rsidR="00893386" w:rsidRDefault="00000000">
      <w:pPr>
        <w:pStyle w:val="Standard"/>
        <w:numPr>
          <w:ilvl w:val="0"/>
          <w:numId w:val="14"/>
        </w:numPr>
        <w:ind w:left="357" w:hanging="357"/>
        <w:jc w:val="both"/>
      </w:pPr>
      <w:r>
        <w:rPr>
          <w:rFonts w:cs="Calibri"/>
          <w:color w:val="000000"/>
        </w:rPr>
        <w:t>ZAŁĄCZNIKI:</w:t>
      </w:r>
    </w:p>
    <w:p w14:paraId="2E34A733" w14:textId="77777777" w:rsidR="00893386" w:rsidRDefault="00000000">
      <w:pPr>
        <w:pStyle w:val="Standard"/>
        <w:ind w:left="709" w:hanging="1"/>
        <w:jc w:val="both"/>
      </w:pPr>
      <w:bookmarkStart w:id="7" w:name="_Toc167680427"/>
      <w:r>
        <w:rPr>
          <w:rFonts w:cs="Calibri"/>
          <w:b/>
        </w:rPr>
        <w:t>Załącznik nr 1</w:t>
      </w:r>
    </w:p>
    <w:p w14:paraId="34FF0ADF" w14:textId="4F9C0AAF" w:rsidR="00893386" w:rsidRDefault="00000000">
      <w:pPr>
        <w:pStyle w:val="Standard"/>
        <w:ind w:left="709" w:hanging="1"/>
        <w:jc w:val="both"/>
      </w:pPr>
      <w:r>
        <w:rPr>
          <w:rFonts w:cs="Calibri"/>
        </w:rPr>
        <w:t>wzór formularza ofertowego</w:t>
      </w:r>
      <w:r w:rsidR="002F07AE">
        <w:rPr>
          <w:rFonts w:cs="Calibri"/>
        </w:rPr>
        <w:t xml:space="preserve"> z oświadczeniami</w:t>
      </w:r>
    </w:p>
    <w:bookmarkEnd w:id="7"/>
    <w:p w14:paraId="79A0F7E8" w14:textId="77777777" w:rsidR="00893386" w:rsidRDefault="00893386">
      <w:pPr>
        <w:pStyle w:val="Standard"/>
        <w:jc w:val="right"/>
        <w:rPr>
          <w:rFonts w:cs="Arial"/>
          <w:sz w:val="20"/>
          <w:szCs w:val="20"/>
        </w:rPr>
      </w:pPr>
    </w:p>
    <w:p w14:paraId="2F537F43" w14:textId="77777777" w:rsidR="00893386" w:rsidRDefault="00893386">
      <w:pPr>
        <w:pStyle w:val="Standard"/>
        <w:jc w:val="right"/>
        <w:rPr>
          <w:rFonts w:cs="Arial"/>
          <w:sz w:val="20"/>
          <w:szCs w:val="20"/>
        </w:rPr>
      </w:pPr>
    </w:p>
    <w:p w14:paraId="3145EA1C" w14:textId="77777777" w:rsidR="00893386" w:rsidRDefault="00893386">
      <w:pPr>
        <w:pStyle w:val="Standard"/>
        <w:jc w:val="right"/>
        <w:rPr>
          <w:rFonts w:cs="Arial"/>
          <w:sz w:val="20"/>
          <w:szCs w:val="20"/>
        </w:rPr>
      </w:pPr>
    </w:p>
    <w:p w14:paraId="6232F38F" w14:textId="77777777" w:rsidR="00893386" w:rsidRDefault="00893386">
      <w:pPr>
        <w:pStyle w:val="Standard"/>
        <w:jc w:val="right"/>
        <w:rPr>
          <w:rFonts w:cs="Arial"/>
          <w:sz w:val="20"/>
          <w:szCs w:val="20"/>
        </w:rPr>
      </w:pPr>
    </w:p>
    <w:p w14:paraId="57B6A86A" w14:textId="77777777" w:rsidR="00893386" w:rsidRDefault="00000000">
      <w:pPr>
        <w:pStyle w:val="Standard"/>
        <w:jc w:val="right"/>
      </w:pPr>
      <w:r>
        <w:rPr>
          <w:rFonts w:cs="Arial"/>
          <w:sz w:val="20"/>
          <w:szCs w:val="20"/>
        </w:rPr>
        <w:t>…………………………………………….………….………………………………………………………..</w:t>
      </w:r>
    </w:p>
    <w:p w14:paraId="1567C0D4" w14:textId="77777777" w:rsidR="00893386" w:rsidRDefault="00000000">
      <w:pPr>
        <w:pStyle w:val="Standard"/>
        <w:ind w:left="2832"/>
        <w:jc w:val="both"/>
      </w:pPr>
      <w:r>
        <w:rPr>
          <w:rFonts w:cs="Arial"/>
          <w:i/>
          <w:sz w:val="20"/>
          <w:szCs w:val="20"/>
        </w:rPr>
        <w:t>(Podpis osoby upoważnionej do reprezentowania Zamawiającego)</w:t>
      </w:r>
    </w:p>
    <w:sectPr w:rsidR="00893386">
      <w:headerReference w:type="default" r:id="rId9"/>
      <w:footerReference w:type="default" r:id="rId10"/>
      <w:headerReference w:type="first" r:id="rId11"/>
      <w:pgSz w:w="11906" w:h="16838"/>
      <w:pgMar w:top="1417" w:right="1417" w:bottom="1417" w:left="1417" w:header="397"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01178" w14:textId="77777777" w:rsidR="002916EA" w:rsidRDefault="002916EA">
      <w:r>
        <w:separator/>
      </w:r>
    </w:p>
  </w:endnote>
  <w:endnote w:type="continuationSeparator" w:id="0">
    <w:p w14:paraId="42F508D3" w14:textId="77777777" w:rsidR="002916EA" w:rsidRDefault="0029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charset w:val="00"/>
    <w:family w:val="auto"/>
    <w:pitch w:val="default"/>
  </w:font>
  <w:font w:name="CIDFont+F5">
    <w:panose1 w:val="00000000000000000000"/>
    <w:charset w:val="88"/>
    <w:family w:val="auto"/>
    <w:notTrueType/>
    <w:pitch w:val="default"/>
    <w:sig w:usb0="00000001" w:usb1="08080000" w:usb2="00000010" w:usb3="00000000" w:csb0="00100000" w:csb1="00000000"/>
  </w:font>
  <w:font w:name="Trebuchet MS">
    <w:panose1 w:val="020B0603020202020204"/>
    <w:charset w:val="EE"/>
    <w:family w:val="swiss"/>
    <w:pitch w:val="variable"/>
    <w:sig w:usb0="00000687" w:usb1="00000000" w:usb2="00000000" w:usb3="00000000" w:csb0="0000009F" w:csb1="00000000"/>
  </w:font>
  <w:font w:name="Calibri,Bold">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33F37" w14:textId="77777777" w:rsidR="001A277F" w:rsidRDefault="00000000">
    <w:pPr>
      <w:pStyle w:val="Stopka"/>
      <w:jc w:val="right"/>
    </w:pPr>
    <w:r>
      <w:fldChar w:fldCharType="begin"/>
    </w:r>
    <w:r>
      <w:instrText xml:space="preserve"> PAGE </w:instrText>
    </w:r>
    <w:r>
      <w:fldChar w:fldCharType="separate"/>
    </w:r>
    <w:r>
      <w:t>2</w:t>
    </w:r>
    <w:r>
      <w:fldChar w:fldCharType="end"/>
    </w:r>
  </w:p>
  <w:p w14:paraId="665CE949" w14:textId="77777777" w:rsidR="001A277F" w:rsidRDefault="001A27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EAB8E" w14:textId="77777777" w:rsidR="002916EA" w:rsidRDefault="002916EA">
      <w:r>
        <w:rPr>
          <w:color w:val="000000"/>
        </w:rPr>
        <w:separator/>
      </w:r>
    </w:p>
  </w:footnote>
  <w:footnote w:type="continuationSeparator" w:id="0">
    <w:p w14:paraId="0C5009FD" w14:textId="77777777" w:rsidR="002916EA" w:rsidRDefault="00291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44A2C" w14:textId="77777777" w:rsidR="001A277F" w:rsidRDefault="001A277F">
    <w:pPr>
      <w:pStyle w:val="NormalnyWeb"/>
      <w:spacing w:before="0" w:after="0"/>
      <w:rPr>
        <w:rFonts w:ascii="Calibri" w:eastAsia="Calibri" w:hAnsi="Calibri" w:cs="Calibri"/>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3BB57" w14:textId="77777777" w:rsidR="001A277F" w:rsidRDefault="00000000">
    <w:pPr>
      <w:pStyle w:val="Stopka"/>
      <w:jc w:val="right"/>
    </w:pPr>
    <w:r>
      <w:rPr>
        <w:noProof/>
      </w:rPr>
      <w:drawing>
        <wp:inline distT="0" distB="0" distL="0" distR="0" wp14:anchorId="5FA37EA0" wp14:editId="1E3DA5CE">
          <wp:extent cx="5828028" cy="643893"/>
          <wp:effectExtent l="0" t="0" r="1272" b="3807"/>
          <wp:docPr id="1237998745"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828028" cy="643893"/>
                  </a:xfrm>
                  <a:prstGeom prst="rect">
                    <a:avLst/>
                  </a:prstGeom>
                  <a:noFill/>
                  <a:ln>
                    <a:noFill/>
                    <a:prstDash/>
                  </a:ln>
                </pic:spPr>
              </pic:pic>
            </a:graphicData>
          </a:graphic>
        </wp:inline>
      </w:drawing>
    </w:r>
  </w:p>
  <w:p w14:paraId="0946E242" w14:textId="77777777" w:rsidR="001A277F" w:rsidRDefault="00000000">
    <w:pPr>
      <w:autoSpaceDE w:val="0"/>
      <w:jc w:val="center"/>
    </w:pPr>
    <w:r>
      <w:rPr>
        <w:bCs/>
        <w:sz w:val="20"/>
        <w:szCs w:val="20"/>
      </w:rPr>
      <w:t xml:space="preserve">Projekt pt. „Wdrożenie wyników prac B+R w postaci prefabrykowanych płyt stropowych sprężonych typu filigran – Technopanel Fast, umożliwiających wykonanie stropów bez stosowania podpór i deskowań w fazie montażu” współfinansowany ze środków Europejskiego Funduszu Rozwoju Regionalnego w ramach Funduszy Europejskich dla Lubelskiego 2021-2027, Priorytet I: Badania naukowe i innowacje, działanie </w:t>
    </w:r>
    <w:r>
      <w:rPr>
        <w:rStyle w:val="Pogrubienie"/>
        <w:rFonts w:eastAsia="Calibri"/>
        <w:b w:val="0"/>
        <w:sz w:val="20"/>
        <w:szCs w:val="20"/>
      </w:rPr>
      <w:t>1.3</w:t>
    </w:r>
    <w:r>
      <w:rPr>
        <w:rStyle w:val="Pogrubienie"/>
        <w:rFonts w:eastAsia="Calibri"/>
        <w:bCs w:val="0"/>
      </w:rPr>
      <w:t xml:space="preserve"> </w:t>
    </w:r>
  </w:p>
  <w:p w14:paraId="7F62B5CB" w14:textId="77777777" w:rsidR="001A277F" w:rsidRDefault="00000000">
    <w:pPr>
      <w:autoSpaceDE w:val="0"/>
      <w:jc w:val="center"/>
    </w:pPr>
    <w:r>
      <w:rPr>
        <w:bCs/>
        <w:sz w:val="20"/>
        <w:szCs w:val="20"/>
      </w:rPr>
      <w:t xml:space="preserve"> Badania i innowacje w sektorze przedsiębiorstw (typ projektu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830C3"/>
    <w:multiLevelType w:val="multilevel"/>
    <w:tmpl w:val="E8AA4C94"/>
    <w:styleLink w:val="WWNum65"/>
    <w:lvl w:ilvl="0">
      <w:numFmt w:val="bullet"/>
      <w:lvlText w:val="¾"/>
      <w:lvlJc w:val="left"/>
      <w:pPr>
        <w:ind w:left="149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1">
      <w:numFmt w:val="bullet"/>
      <w:lvlText w:val="o"/>
      <w:lvlJc w:val="left"/>
      <w:pPr>
        <w:ind w:left="221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2">
      <w:numFmt w:val="bullet"/>
      <w:lvlText w:val="▪"/>
      <w:lvlJc w:val="left"/>
      <w:pPr>
        <w:ind w:left="293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3">
      <w:numFmt w:val="bullet"/>
      <w:lvlText w:val="·"/>
      <w:lvlJc w:val="left"/>
      <w:pPr>
        <w:ind w:left="36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4">
      <w:numFmt w:val="bullet"/>
      <w:lvlText w:val="o"/>
      <w:lvlJc w:val="left"/>
      <w:pPr>
        <w:ind w:left="437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5">
      <w:numFmt w:val="bullet"/>
      <w:lvlText w:val="▪"/>
      <w:lvlJc w:val="left"/>
      <w:pPr>
        <w:ind w:left="509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6">
      <w:numFmt w:val="bullet"/>
      <w:lvlText w:val="·"/>
      <w:lvlJc w:val="left"/>
      <w:pPr>
        <w:ind w:left="58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7">
      <w:numFmt w:val="bullet"/>
      <w:lvlText w:val="o"/>
      <w:lvlJc w:val="left"/>
      <w:pPr>
        <w:ind w:left="653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8">
      <w:numFmt w:val="bullet"/>
      <w:lvlText w:val="▪"/>
      <w:lvlJc w:val="left"/>
      <w:pPr>
        <w:ind w:left="725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abstractNum>
  <w:abstractNum w:abstractNumId="1" w15:restartNumberingAfterBreak="0">
    <w:nsid w:val="010F53A8"/>
    <w:multiLevelType w:val="multilevel"/>
    <w:tmpl w:val="49E42FFA"/>
    <w:styleLink w:val="WWNum100"/>
    <w:lvl w:ilvl="0">
      <w:numFmt w:val="bullet"/>
      <w:lvlText w:val="•"/>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11D5705"/>
    <w:multiLevelType w:val="multilevel"/>
    <w:tmpl w:val="4320B372"/>
    <w:styleLink w:val="WWNum26"/>
    <w:lvl w:ilvl="0">
      <w:start w:val="4"/>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 w15:restartNumberingAfterBreak="0">
    <w:nsid w:val="013C7F8B"/>
    <w:multiLevelType w:val="multilevel"/>
    <w:tmpl w:val="77E631E6"/>
    <w:styleLink w:val="WWNum51"/>
    <w:lvl w:ilvl="0">
      <w:start w:val="1"/>
      <w:numFmt w:val="decimal"/>
      <w:lvlText w:val="%1."/>
      <w:lvlJc w:val="left"/>
      <w:pPr>
        <w:ind w:left="720" w:hanging="360"/>
      </w:pPr>
      <w:rPr>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92"/>
      </w:pPr>
      <w:rPr>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92"/>
      </w:pPr>
      <w:rPr>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92"/>
      </w:pPr>
      <w:rPr>
        <w:caps w:val="0"/>
        <w:smallCaps w:val="0"/>
        <w:strike w:val="0"/>
        <w:dstrike w:val="0"/>
        <w:outline w:val="0"/>
        <w:emboss w:val="0"/>
        <w:imprint w:val="0"/>
        <w:spacing w:val="0"/>
        <w:w w:val="100"/>
        <w:kern w:val="0"/>
        <w:position w:val="0"/>
        <w:vertAlign w:val="baseline"/>
      </w:rPr>
    </w:lvl>
  </w:abstractNum>
  <w:abstractNum w:abstractNumId="4" w15:restartNumberingAfterBreak="0">
    <w:nsid w:val="03464EB8"/>
    <w:multiLevelType w:val="multilevel"/>
    <w:tmpl w:val="3B84B338"/>
    <w:styleLink w:val="WWNum77"/>
    <w:lvl w:ilvl="0">
      <w:numFmt w:val="bullet"/>
      <w:lvlText w:val="⬜"/>
      <w:lvlJc w:val="left"/>
      <w:pPr>
        <w:ind w:left="714" w:hanging="357"/>
      </w:pPr>
      <w:rPr>
        <w:rFonts w:ascii="Times New Roman" w:eastAsia="Arial Unicode MS" w:hAnsi="Times New Roman" w:cs="Arial Unicode MS"/>
        <w:b w:val="0"/>
        <w:bCs w:val="0"/>
        <w:i w:val="0"/>
        <w:iCs w:val="0"/>
        <w:caps w:val="0"/>
        <w:smallCaps w:val="0"/>
        <w:strike w:val="0"/>
        <w:dstrike w:val="0"/>
        <w:outline w:val="0"/>
        <w:emboss w:val="0"/>
        <w:imprint w:val="0"/>
        <w:color w:val="000000"/>
        <w:spacing w:val="0"/>
        <w:w w:val="100"/>
        <w:kern w:val="0"/>
        <w:position w:val="0"/>
        <w:vertAlign w:val="baseline"/>
      </w:rPr>
    </w:lvl>
    <w:lvl w:ilvl="1">
      <w:numFmt w:val="bullet"/>
      <w:lvlText w:val="⑥"/>
      <w:lvlJc w:val="left"/>
      <w:pPr>
        <w:ind w:left="208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2">
      <w:numFmt w:val="bullet"/>
      <w:lvlText w:val="▪"/>
      <w:lvlJc w:val="left"/>
      <w:pPr>
        <w:ind w:left="280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3">
      <w:numFmt w:val="bullet"/>
      <w:lvlText w:val="•"/>
      <w:lvlJc w:val="left"/>
      <w:pPr>
        <w:ind w:left="352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4">
      <w:numFmt w:val="bullet"/>
      <w:lvlText w:val="⑥"/>
      <w:lvlJc w:val="left"/>
      <w:pPr>
        <w:ind w:left="424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5">
      <w:numFmt w:val="bullet"/>
      <w:lvlText w:val="▪"/>
      <w:lvlJc w:val="left"/>
      <w:pPr>
        <w:ind w:left="496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6">
      <w:numFmt w:val="bullet"/>
      <w:lvlText w:val="•"/>
      <w:lvlJc w:val="left"/>
      <w:pPr>
        <w:ind w:left="568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7">
      <w:numFmt w:val="bullet"/>
      <w:lvlText w:val="⑥"/>
      <w:lvlJc w:val="left"/>
      <w:pPr>
        <w:ind w:left="640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8">
      <w:numFmt w:val="bullet"/>
      <w:lvlText w:val="▪"/>
      <w:lvlJc w:val="left"/>
      <w:pPr>
        <w:ind w:left="712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abstractNum>
  <w:abstractNum w:abstractNumId="5" w15:restartNumberingAfterBreak="0">
    <w:nsid w:val="03B73B8F"/>
    <w:multiLevelType w:val="multilevel"/>
    <w:tmpl w:val="2EBA0B64"/>
    <w:styleLink w:val="WWNum19"/>
    <w:lvl w:ilvl="0">
      <w:start w:val="1"/>
      <w:numFmt w:val="lowerLetter"/>
      <w:lvlText w:val="%1)"/>
      <w:lvlJc w:val="left"/>
      <w:pPr>
        <w:ind w:left="720" w:hanging="360"/>
      </w:pPr>
      <w:rPr>
        <w:rFonts w:ascii="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953EA1"/>
    <w:multiLevelType w:val="multilevel"/>
    <w:tmpl w:val="D6ECA0C2"/>
    <w:styleLink w:val="WWNum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6B50617"/>
    <w:multiLevelType w:val="multilevel"/>
    <w:tmpl w:val="A98E2A60"/>
    <w:styleLink w:val="WWNum5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0A37DA"/>
    <w:multiLevelType w:val="multilevel"/>
    <w:tmpl w:val="ECB6B46E"/>
    <w:styleLink w:val="WWNum104"/>
    <w:lvl w:ilvl="0">
      <w:start w:val="1"/>
      <w:numFmt w:val="lowerLetter"/>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73C452C"/>
    <w:multiLevelType w:val="multilevel"/>
    <w:tmpl w:val="E1761F76"/>
    <w:styleLink w:val="WWNum6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08567A93"/>
    <w:multiLevelType w:val="multilevel"/>
    <w:tmpl w:val="35A0C902"/>
    <w:styleLink w:val="WWNum97"/>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0971640F"/>
    <w:multiLevelType w:val="multilevel"/>
    <w:tmpl w:val="AA7CEF54"/>
    <w:styleLink w:val="WWNum71"/>
    <w:lvl w:ilvl="0">
      <w:start w:val="1"/>
      <w:numFmt w:val="lowerLetter"/>
      <w:lvlText w:val="%1)"/>
      <w:lvlJc w:val="left"/>
      <w:pPr>
        <w:ind w:left="1074" w:hanging="360"/>
      </w:p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12" w15:restartNumberingAfterBreak="0">
    <w:nsid w:val="0A4A5BF9"/>
    <w:multiLevelType w:val="multilevel"/>
    <w:tmpl w:val="6C3009DA"/>
    <w:styleLink w:val="WWNum35"/>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3" w15:restartNumberingAfterBreak="0">
    <w:nsid w:val="0AEF1EF3"/>
    <w:multiLevelType w:val="multilevel"/>
    <w:tmpl w:val="F7C279EC"/>
    <w:styleLink w:val="WWNum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C542DFF"/>
    <w:multiLevelType w:val="multilevel"/>
    <w:tmpl w:val="970C110C"/>
    <w:styleLink w:val="WWNum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D3C72D3"/>
    <w:multiLevelType w:val="multilevel"/>
    <w:tmpl w:val="915C1124"/>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D7E3BB6"/>
    <w:multiLevelType w:val="multilevel"/>
    <w:tmpl w:val="D3EEF136"/>
    <w:styleLink w:val="WWNum38"/>
    <w:lvl w:ilvl="0">
      <w:numFmt w:val="bullet"/>
      <w:lvlText w:val=""/>
      <w:lvlJc w:val="left"/>
      <w:pPr>
        <w:ind w:left="1069"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0DE71722"/>
    <w:multiLevelType w:val="multilevel"/>
    <w:tmpl w:val="2BDE4BF6"/>
    <w:styleLink w:val="WWNum102"/>
    <w:lvl w:ilvl="0">
      <w:start w:val="1"/>
      <w:numFmt w:val="lowerLetter"/>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15:restartNumberingAfterBreak="0">
    <w:nsid w:val="0DF34BB4"/>
    <w:multiLevelType w:val="multilevel"/>
    <w:tmpl w:val="1EC24078"/>
    <w:styleLink w:val="WWNum5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0F5148E3"/>
    <w:multiLevelType w:val="multilevel"/>
    <w:tmpl w:val="DCE01134"/>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FBD0882"/>
    <w:multiLevelType w:val="multilevel"/>
    <w:tmpl w:val="2A30EE44"/>
    <w:styleLink w:val="WWNum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10AB22F7"/>
    <w:multiLevelType w:val="multilevel"/>
    <w:tmpl w:val="28BC0DA2"/>
    <w:styleLink w:val="WWNum1"/>
    <w:lvl w:ilvl="0">
      <w:start w:val="1"/>
      <w:numFmt w:val="decimal"/>
      <w:lvlText w:val="%1."/>
      <w:lvlJc w:val="left"/>
      <w:pPr>
        <w:ind w:left="644" w:hanging="360"/>
      </w:pPr>
      <w:rPr>
        <w:rFonts w:ascii="Calibri" w:eastAsia="Times New Roman" w:hAnsi="Calibri" w:cs="Calibri"/>
        <w:b w:val="0"/>
        <w:bCs w:val="0"/>
        <w:color w:val="auto"/>
        <w:sz w:val="22"/>
        <w:szCs w:val="22"/>
      </w:rPr>
    </w:lvl>
    <w:lvl w:ilvl="1">
      <w:start w:val="1"/>
      <w:numFmt w:val="decimal"/>
      <w:lvlText w:val="%2."/>
      <w:lvlJc w:val="left"/>
      <w:pPr>
        <w:ind w:left="1364" w:hanging="360"/>
      </w:pPr>
      <w:rPr>
        <w:rFonts w:ascii="Calibri" w:hAnsi="Calibri" w:cs="Calibri"/>
        <w:b w:val="0"/>
        <w:bCs w:val="0"/>
      </w:rPr>
    </w:lvl>
    <w:lvl w:ilvl="2">
      <w:numFmt w:val="bullet"/>
      <w:lvlText w:val=""/>
      <w:lvlJc w:val="left"/>
      <w:pPr>
        <w:ind w:left="2084" w:hanging="360"/>
      </w:pPr>
      <w:rPr>
        <w:rFonts w:ascii="Symbol" w:hAnsi="Symbol"/>
        <w:sz w:val="20"/>
      </w:rPr>
    </w:lvl>
    <w:lvl w:ilvl="3">
      <w:numFmt w:val="bullet"/>
      <w:lvlText w:val=""/>
      <w:lvlJc w:val="left"/>
      <w:pPr>
        <w:ind w:left="2804" w:hanging="360"/>
      </w:pPr>
      <w:rPr>
        <w:rFonts w:ascii="Symbol" w:hAnsi="Symbol"/>
        <w:sz w:val="20"/>
      </w:rPr>
    </w:lvl>
    <w:lvl w:ilvl="4">
      <w:numFmt w:val="bullet"/>
      <w:lvlText w:val=""/>
      <w:lvlJc w:val="left"/>
      <w:pPr>
        <w:ind w:left="3524" w:hanging="360"/>
      </w:pPr>
      <w:rPr>
        <w:rFonts w:ascii="Symbol" w:hAnsi="Symbol"/>
        <w:sz w:val="20"/>
      </w:rPr>
    </w:lvl>
    <w:lvl w:ilvl="5">
      <w:numFmt w:val="bullet"/>
      <w:lvlText w:val=""/>
      <w:lvlJc w:val="left"/>
      <w:pPr>
        <w:ind w:left="4244" w:hanging="360"/>
      </w:pPr>
      <w:rPr>
        <w:rFonts w:ascii="Symbol" w:hAnsi="Symbol"/>
        <w:sz w:val="20"/>
      </w:rPr>
    </w:lvl>
    <w:lvl w:ilvl="6">
      <w:numFmt w:val="bullet"/>
      <w:lvlText w:val=""/>
      <w:lvlJc w:val="left"/>
      <w:pPr>
        <w:ind w:left="4964" w:hanging="360"/>
      </w:pPr>
      <w:rPr>
        <w:rFonts w:ascii="Symbol" w:hAnsi="Symbol"/>
        <w:sz w:val="20"/>
      </w:rPr>
    </w:lvl>
    <w:lvl w:ilvl="7">
      <w:numFmt w:val="bullet"/>
      <w:lvlText w:val=""/>
      <w:lvlJc w:val="left"/>
      <w:pPr>
        <w:ind w:left="5684" w:hanging="360"/>
      </w:pPr>
      <w:rPr>
        <w:rFonts w:ascii="Symbol" w:hAnsi="Symbol"/>
        <w:sz w:val="20"/>
      </w:rPr>
    </w:lvl>
    <w:lvl w:ilvl="8">
      <w:numFmt w:val="bullet"/>
      <w:lvlText w:val=""/>
      <w:lvlJc w:val="left"/>
      <w:pPr>
        <w:ind w:left="6404" w:hanging="360"/>
      </w:pPr>
      <w:rPr>
        <w:rFonts w:ascii="Symbol" w:hAnsi="Symbol"/>
        <w:sz w:val="20"/>
      </w:rPr>
    </w:lvl>
  </w:abstractNum>
  <w:abstractNum w:abstractNumId="22" w15:restartNumberingAfterBreak="0">
    <w:nsid w:val="11923411"/>
    <w:multiLevelType w:val="multilevel"/>
    <w:tmpl w:val="54AA96EE"/>
    <w:styleLink w:val="WWNum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12A5746B"/>
    <w:multiLevelType w:val="multilevel"/>
    <w:tmpl w:val="DA06C9C6"/>
    <w:styleLink w:val="WWNum16"/>
    <w:lvl w:ilvl="0">
      <w:start w:val="1"/>
      <w:numFmt w:val="lowerLetter"/>
      <w:lvlText w:val="%1)"/>
      <w:lvlJc w:val="left"/>
      <w:pPr>
        <w:ind w:left="720" w:hanging="360"/>
      </w:pPr>
      <w:rPr>
        <w:rFonts w:ascii="Calibri" w:hAnsi="Calibri" w:cs="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3C05CF2"/>
    <w:multiLevelType w:val="multilevel"/>
    <w:tmpl w:val="F9A602D8"/>
    <w:styleLink w:val="WWNum9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5C02E06"/>
    <w:multiLevelType w:val="multilevel"/>
    <w:tmpl w:val="BC50D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6A573A4"/>
    <w:multiLevelType w:val="multilevel"/>
    <w:tmpl w:val="5EE26B86"/>
    <w:styleLink w:val="WWNum6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16AA2213"/>
    <w:multiLevelType w:val="multilevel"/>
    <w:tmpl w:val="C0C27948"/>
    <w:styleLink w:val="Zaimportowanystyl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8116BF5"/>
    <w:multiLevelType w:val="multilevel"/>
    <w:tmpl w:val="AC64086C"/>
    <w:styleLink w:val="WWNum84"/>
    <w:lvl w:ilvl="0">
      <w:start w:val="1"/>
      <w:numFmt w:val="lowerLetter"/>
      <w:lvlText w:val="%1)"/>
      <w:lvlJc w:val="left"/>
      <w:pPr>
        <w:ind w:left="1080" w:hanging="360"/>
      </w:pPr>
    </w:lvl>
    <w:lvl w:ilvl="1">
      <w:start w:val="1"/>
      <w:numFmt w:val="decimal"/>
      <w:lvlText w:val="%2)"/>
      <w:lvlJc w:val="left"/>
      <w:pPr>
        <w:ind w:left="360" w:hanging="360"/>
      </w:pPr>
    </w:lvl>
    <w:lvl w:ilvl="2">
      <w:start w:val="1"/>
      <w:numFmt w:val="decimal"/>
      <w:lvlText w:val="%3)"/>
      <w:lvlJc w:val="left"/>
      <w:pPr>
        <w:ind w:left="72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1A1D7810"/>
    <w:multiLevelType w:val="multilevel"/>
    <w:tmpl w:val="9CBA0E3A"/>
    <w:styleLink w:val="WWNum7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D766C1D"/>
    <w:multiLevelType w:val="multilevel"/>
    <w:tmpl w:val="C18E02A0"/>
    <w:styleLink w:val="WWNum11"/>
    <w:lvl w:ilvl="0">
      <w:start w:val="1"/>
      <w:numFmt w:val="decimal"/>
      <w:lvlText w:val="%1."/>
      <w:lvlJc w:val="left"/>
      <w:pPr>
        <w:ind w:left="720" w:hanging="360"/>
      </w:pPr>
      <w:rPr>
        <w:rFonts w:ascii="Calibri" w:hAnsi="Calibri" w:cs="Calibri"/>
        <w:b/>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FBC1788"/>
    <w:multiLevelType w:val="multilevel"/>
    <w:tmpl w:val="FBEC1130"/>
    <w:styleLink w:val="WWNum8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FCD3D58"/>
    <w:multiLevelType w:val="multilevel"/>
    <w:tmpl w:val="376ED438"/>
    <w:styleLink w:val="WWNum105"/>
    <w:lvl w:ilvl="0">
      <w:start w:val="5"/>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00B6FAE"/>
    <w:multiLevelType w:val="multilevel"/>
    <w:tmpl w:val="890C3192"/>
    <w:styleLink w:val="WWNum6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21601E85"/>
    <w:multiLevelType w:val="multilevel"/>
    <w:tmpl w:val="0E90E68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2985278"/>
    <w:multiLevelType w:val="multilevel"/>
    <w:tmpl w:val="3D4AA550"/>
    <w:styleLink w:val="WWNum106"/>
    <w:lvl w:ilvl="0">
      <w:start w:val="1"/>
      <w:numFmt w:val="lowerLetter"/>
      <w:lvlText w:val="%1)"/>
      <w:lvlJc w:val="left"/>
      <w:pPr>
        <w:ind w:left="720" w:hanging="360"/>
      </w:pPr>
    </w:lvl>
    <w:lvl w:ilvl="1">
      <w:start w:val="1"/>
      <w:numFmt w:val="lowerLetter"/>
      <w:lvlText w:val="%2)"/>
      <w:lvlJc w:val="left"/>
      <w:pPr>
        <w:ind w:left="1440" w:hanging="360"/>
      </w:pPr>
      <w:rPr>
        <w:b w:val="0"/>
        <w:bCs/>
        <w:i w:val="0"/>
        <w:iCs w:val="0"/>
        <w:color w:val="auto"/>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31460D8"/>
    <w:multiLevelType w:val="multilevel"/>
    <w:tmpl w:val="00F29900"/>
    <w:styleLink w:val="WWNum13"/>
    <w:lvl w:ilvl="0">
      <w:numFmt w:val="bullet"/>
      <w:lvlText w:val="£"/>
      <w:lvlJc w:val="left"/>
      <w:pPr>
        <w:ind w:left="1440" w:hanging="360"/>
      </w:pPr>
      <w:rPr>
        <w:sz w:val="32"/>
        <w:szCs w:val="32"/>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7" w15:restartNumberingAfterBreak="0">
    <w:nsid w:val="236F20B6"/>
    <w:multiLevelType w:val="multilevel"/>
    <w:tmpl w:val="44CCB198"/>
    <w:styleLink w:val="WWNum4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15:restartNumberingAfterBreak="0">
    <w:nsid w:val="2491099D"/>
    <w:multiLevelType w:val="multilevel"/>
    <w:tmpl w:val="DAA0CE3A"/>
    <w:styleLink w:val="WWNum30"/>
    <w:lvl w:ilvl="0">
      <w:start w:val="1"/>
      <w:numFmt w:val="lowerLetter"/>
      <w:lvlText w:val="%1)"/>
      <w:lvlJc w:val="left"/>
      <w:pPr>
        <w:ind w:left="720" w:hanging="360"/>
      </w:pPr>
    </w:lvl>
    <w:lvl w:ilvl="1">
      <w:start w:val="1"/>
      <w:numFmt w:val="lowerLetter"/>
      <w:lvlText w:val="%2)"/>
      <w:lvlJc w:val="left"/>
      <w:pPr>
        <w:ind w:left="1440" w:hanging="360"/>
      </w:pPr>
      <w:rPr>
        <w:b w:val="0"/>
        <w:bCs/>
        <w:i w:val="0"/>
        <w:iCs w:val="0"/>
        <w:color w:val="auto"/>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58F2970"/>
    <w:multiLevelType w:val="multilevel"/>
    <w:tmpl w:val="CFD4A8B6"/>
    <w:styleLink w:val="WWNum10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70534C2"/>
    <w:multiLevelType w:val="multilevel"/>
    <w:tmpl w:val="7F2059F4"/>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752384E"/>
    <w:multiLevelType w:val="multilevel"/>
    <w:tmpl w:val="AED2529C"/>
    <w:styleLink w:val="WWNum24"/>
    <w:lvl w:ilvl="0">
      <w:start w:val="4"/>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824192A"/>
    <w:multiLevelType w:val="multilevel"/>
    <w:tmpl w:val="142E7C22"/>
    <w:styleLink w:val="WWNum9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83F2BE0"/>
    <w:multiLevelType w:val="multilevel"/>
    <w:tmpl w:val="D4DCAA5A"/>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286B5D1D"/>
    <w:multiLevelType w:val="multilevel"/>
    <w:tmpl w:val="D390D0F4"/>
    <w:styleLink w:val="WWNum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2B105049"/>
    <w:multiLevelType w:val="multilevel"/>
    <w:tmpl w:val="83B42C56"/>
    <w:styleLink w:val="WWNum40"/>
    <w:lvl w:ilvl="0">
      <w:start w:val="1"/>
      <w:numFmt w:val="decimal"/>
      <w:lvlText w:val="5.%1"/>
      <w:lvlJc w:val="left"/>
      <w:rPr>
        <w:rFonts w:ascii="Times New Roman" w:eastAsia="Times New Roman" w:hAnsi="Times New Roman" w:cs="Times New Roman"/>
        <w:b/>
        <w:bCs/>
        <w:i w:val="0"/>
        <w:iCs w:val="0"/>
        <w:caps w:val="0"/>
        <w:smallCaps w:val="0"/>
        <w:strike w:val="0"/>
        <w:dstrike w:val="0"/>
        <w:color w:val="000000"/>
        <w:spacing w:val="0"/>
        <w:w w:val="100"/>
        <w:sz w:val="21"/>
        <w:szCs w:val="21"/>
        <w:u w:val="none"/>
        <w:lang w:val="pl-PL"/>
      </w:rPr>
    </w:lvl>
    <w:lvl w:ilvl="1">
      <w:start w:val="6"/>
      <w:numFmt w:val="decimal"/>
      <w:lvlText w:val="%2."/>
      <w:lvlJc w:val="left"/>
      <w:rPr>
        <w:rFonts w:ascii="Times New Roman" w:eastAsia="Times New Roman" w:hAnsi="Times New Roman" w:cs="Times New Roman"/>
        <w:b/>
        <w:bCs/>
        <w:i w:val="0"/>
        <w:iCs w:val="0"/>
        <w:caps w:val="0"/>
        <w:smallCaps w:val="0"/>
        <w:strike w:val="0"/>
        <w:dstrike w:val="0"/>
        <w:color w:val="000000"/>
        <w:spacing w:val="0"/>
        <w:w w:val="100"/>
        <w:sz w:val="23"/>
        <w:szCs w:val="23"/>
        <w:u w:val="single"/>
        <w:lang w:val="pl-PL"/>
      </w:rPr>
    </w:lvl>
    <w:lvl w:ilvl="2">
      <w:start w:val="1"/>
      <w:numFmt w:val="decimal"/>
      <w:lvlText w:val="%1.%2.%3."/>
      <w:lvlJc w:val="left"/>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pl-PL"/>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2BC434C9"/>
    <w:multiLevelType w:val="multilevel"/>
    <w:tmpl w:val="674E9A74"/>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2DCA6CAC"/>
    <w:multiLevelType w:val="multilevel"/>
    <w:tmpl w:val="C8C856D2"/>
    <w:styleLink w:val="WWNum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E5108AB"/>
    <w:multiLevelType w:val="multilevel"/>
    <w:tmpl w:val="7BD28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2E576C4F"/>
    <w:multiLevelType w:val="multilevel"/>
    <w:tmpl w:val="D6EEF9B8"/>
    <w:styleLink w:val="WW8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2F5D43D5"/>
    <w:multiLevelType w:val="multilevel"/>
    <w:tmpl w:val="F40C1EE6"/>
    <w:styleLink w:val="Biecalista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2F8960F5"/>
    <w:multiLevelType w:val="multilevel"/>
    <w:tmpl w:val="DFDC9D66"/>
    <w:styleLink w:val="WWNum67"/>
    <w:lvl w:ilvl="0">
      <w:start w:val="1"/>
      <w:numFmt w:val="decimal"/>
      <w:lvlText w:val="%1."/>
      <w:lvlJc w:val="left"/>
      <w:pPr>
        <w:ind w:left="360" w:hanging="360"/>
      </w:pPr>
      <w:rPr>
        <w:color w:val="auto"/>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30EA3228"/>
    <w:multiLevelType w:val="multilevel"/>
    <w:tmpl w:val="A79802AC"/>
    <w:styleLink w:val="WWNum34"/>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53" w15:restartNumberingAfterBreak="0">
    <w:nsid w:val="32A0506D"/>
    <w:multiLevelType w:val="multilevel"/>
    <w:tmpl w:val="4D345C90"/>
    <w:styleLink w:val="WWNum27"/>
    <w:lvl w:ilvl="0">
      <w:start w:val="4"/>
      <w:numFmt w:val="decimal"/>
      <w:lvlText w:val="%1"/>
      <w:lvlJc w:val="left"/>
      <w:pPr>
        <w:ind w:left="360" w:hanging="360"/>
      </w:pPr>
      <w:rPr>
        <w:color w:val="auto"/>
        <w:sz w:val="20"/>
      </w:rPr>
    </w:lvl>
    <w:lvl w:ilvl="1">
      <w:start w:val="4"/>
      <w:numFmt w:val="decimal"/>
      <w:lvlText w:val="%1.%2"/>
      <w:lvlJc w:val="left"/>
      <w:pPr>
        <w:ind w:left="720" w:hanging="360"/>
      </w:pPr>
      <w:rPr>
        <w:color w:val="auto"/>
        <w:sz w:val="22"/>
        <w:szCs w:val="22"/>
      </w:rPr>
    </w:lvl>
    <w:lvl w:ilvl="2">
      <w:start w:val="1"/>
      <w:numFmt w:val="decimal"/>
      <w:lvlText w:val="%1.%2.%3"/>
      <w:lvlJc w:val="left"/>
      <w:pPr>
        <w:ind w:left="1440" w:hanging="720"/>
      </w:pPr>
      <w:rPr>
        <w:color w:val="auto"/>
        <w:sz w:val="20"/>
      </w:rPr>
    </w:lvl>
    <w:lvl w:ilvl="3">
      <w:start w:val="1"/>
      <w:numFmt w:val="decimal"/>
      <w:lvlText w:val="%1.%2.%3.%4"/>
      <w:lvlJc w:val="left"/>
      <w:pPr>
        <w:ind w:left="1800" w:hanging="720"/>
      </w:pPr>
      <w:rPr>
        <w:color w:val="auto"/>
        <w:sz w:val="20"/>
      </w:rPr>
    </w:lvl>
    <w:lvl w:ilvl="4">
      <w:start w:val="1"/>
      <w:numFmt w:val="decimal"/>
      <w:lvlText w:val="%1.%2.%3.%4.%5"/>
      <w:lvlJc w:val="left"/>
      <w:pPr>
        <w:ind w:left="2520" w:hanging="1080"/>
      </w:pPr>
      <w:rPr>
        <w:color w:val="auto"/>
        <w:sz w:val="20"/>
      </w:rPr>
    </w:lvl>
    <w:lvl w:ilvl="5">
      <w:start w:val="1"/>
      <w:numFmt w:val="decimal"/>
      <w:lvlText w:val="%1.%2.%3.%4.%5.%6"/>
      <w:lvlJc w:val="left"/>
      <w:pPr>
        <w:ind w:left="2880" w:hanging="1080"/>
      </w:pPr>
      <w:rPr>
        <w:color w:val="auto"/>
        <w:sz w:val="20"/>
      </w:rPr>
    </w:lvl>
    <w:lvl w:ilvl="6">
      <w:start w:val="1"/>
      <w:numFmt w:val="decimal"/>
      <w:lvlText w:val="%1.%2.%3.%4.%5.%6.%7"/>
      <w:lvlJc w:val="left"/>
      <w:pPr>
        <w:ind w:left="3600" w:hanging="1440"/>
      </w:pPr>
      <w:rPr>
        <w:color w:val="auto"/>
        <w:sz w:val="20"/>
      </w:rPr>
    </w:lvl>
    <w:lvl w:ilvl="7">
      <w:start w:val="1"/>
      <w:numFmt w:val="decimal"/>
      <w:lvlText w:val="%1.%2.%3.%4.%5.%6.%7.%8"/>
      <w:lvlJc w:val="left"/>
      <w:pPr>
        <w:ind w:left="3960" w:hanging="1440"/>
      </w:pPr>
      <w:rPr>
        <w:color w:val="auto"/>
        <w:sz w:val="20"/>
      </w:rPr>
    </w:lvl>
    <w:lvl w:ilvl="8">
      <w:start w:val="1"/>
      <w:numFmt w:val="decimal"/>
      <w:lvlText w:val="%1.%2.%3.%4.%5.%6.%7.%8.%9"/>
      <w:lvlJc w:val="left"/>
      <w:pPr>
        <w:ind w:left="4320" w:hanging="1440"/>
      </w:pPr>
      <w:rPr>
        <w:color w:val="auto"/>
        <w:sz w:val="20"/>
      </w:rPr>
    </w:lvl>
  </w:abstractNum>
  <w:abstractNum w:abstractNumId="54" w15:restartNumberingAfterBreak="0">
    <w:nsid w:val="33FB739D"/>
    <w:multiLevelType w:val="multilevel"/>
    <w:tmpl w:val="1F08C026"/>
    <w:styleLink w:val="WWNum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355530DA"/>
    <w:multiLevelType w:val="multilevel"/>
    <w:tmpl w:val="AE9AC394"/>
    <w:styleLink w:val="WWNum36"/>
    <w:lvl w:ilvl="0">
      <w:numFmt w:val="bullet"/>
      <w:lvlText w:val=""/>
      <w:lvlJc w:val="left"/>
      <w:pPr>
        <w:ind w:left="1069"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365A6C4C"/>
    <w:multiLevelType w:val="multilevel"/>
    <w:tmpl w:val="DEDA0138"/>
    <w:styleLink w:val="WWNum91"/>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3701526C"/>
    <w:multiLevelType w:val="multilevel"/>
    <w:tmpl w:val="9600156A"/>
    <w:styleLink w:val="WWNum55"/>
    <w:lvl w:ilvl="0">
      <w:start w:val="1"/>
      <w:numFmt w:val="decimal"/>
      <w:lvlText w:val="%1."/>
      <w:lvlJc w:val="left"/>
      <w:pPr>
        <w:ind w:left="720" w:hanging="360"/>
      </w:pPr>
      <w:rPr>
        <w:rFonts w:eastAsia="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37BA1383"/>
    <w:multiLevelType w:val="multilevel"/>
    <w:tmpl w:val="8C02BEC4"/>
    <w:styleLink w:val="WWNum8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381D70D4"/>
    <w:multiLevelType w:val="multilevel"/>
    <w:tmpl w:val="71B0F0D0"/>
    <w:styleLink w:val="WWNum80"/>
    <w:lvl w:ilvl="0">
      <w:start w:val="1"/>
      <w:numFmt w:val="lowerLetter"/>
      <w:lvlText w:val="%1)"/>
      <w:lvlJc w:val="left"/>
      <w:pPr>
        <w:ind w:left="717" w:hanging="360"/>
      </w:pPr>
      <w:rPr>
        <w:b w:val="0"/>
        <w:i w:val="0"/>
        <w:color w:val="auto"/>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60" w15:restartNumberingAfterBreak="0">
    <w:nsid w:val="3B7715A8"/>
    <w:multiLevelType w:val="multilevel"/>
    <w:tmpl w:val="1702143E"/>
    <w:styleLink w:val="WW8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3E272BE8"/>
    <w:multiLevelType w:val="multilevel"/>
    <w:tmpl w:val="17881858"/>
    <w:styleLink w:val="WWNum42"/>
    <w:lvl w:ilvl="0">
      <w:start w:val="1"/>
      <w:numFmt w:val="lowerLetter"/>
      <w:lvlText w:val="%1)"/>
      <w:lvlJc w:val="left"/>
      <w:pPr>
        <w:ind w:left="720" w:hanging="360"/>
      </w:pPr>
      <w:rPr>
        <w:b w:val="0"/>
        <w:bCs/>
      </w:rPr>
    </w:lvl>
    <w:lvl w:ilvl="1">
      <w:start w:val="1"/>
      <w:numFmt w:val="lowerLetter"/>
      <w:lvlText w:val="%2)"/>
      <w:lvlJc w:val="left"/>
      <w:pPr>
        <w:ind w:left="1440" w:hanging="360"/>
      </w:pPr>
      <w:rPr>
        <w:b w:val="0"/>
        <w:bCs/>
        <w:i w:val="0"/>
        <w:iCs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F706B26"/>
    <w:multiLevelType w:val="multilevel"/>
    <w:tmpl w:val="9B2217B8"/>
    <w:styleLink w:val="WWNum22"/>
    <w:lvl w:ilvl="0">
      <w:start w:val="3"/>
      <w:numFmt w:val="decimal"/>
      <w:lvlText w:val="%1"/>
      <w:lvlJc w:val="left"/>
      <w:pPr>
        <w:ind w:left="360" w:hanging="360"/>
      </w:pPr>
      <w:rPr>
        <w:b w:val="0"/>
      </w:rPr>
    </w:lvl>
    <w:lvl w:ilvl="1">
      <w:start w:val="1"/>
      <w:numFmt w:val="decimal"/>
      <w:lvlText w:val="%1.%2"/>
      <w:lvlJc w:val="left"/>
      <w:pPr>
        <w:ind w:left="3338"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63" w15:restartNumberingAfterBreak="0">
    <w:nsid w:val="424F11DE"/>
    <w:multiLevelType w:val="multilevel"/>
    <w:tmpl w:val="626EA8B4"/>
    <w:styleLink w:val="WWNum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26D7F8C"/>
    <w:multiLevelType w:val="multilevel"/>
    <w:tmpl w:val="BF8E26D2"/>
    <w:styleLink w:val="WWNum89"/>
    <w:lvl w:ilvl="0">
      <w:start w:val="1"/>
      <w:numFmt w:val="lowerLetter"/>
      <w:lvlText w:val="%1)"/>
      <w:lvlJc w:val="left"/>
      <w:pPr>
        <w:ind w:left="1390" w:hanging="425"/>
      </w:pPr>
      <w:rPr>
        <w:w w:val="100"/>
        <w:sz w:val="22"/>
        <w:szCs w:val="22"/>
        <w:lang w:val="pl-PL" w:eastAsia="en-US" w:bidi="ar-SA"/>
      </w:rPr>
    </w:lvl>
    <w:lvl w:ilvl="1">
      <w:numFmt w:val="bullet"/>
      <w:lvlText w:val="•"/>
      <w:lvlJc w:val="left"/>
      <w:pPr>
        <w:ind w:left="2258" w:hanging="425"/>
      </w:pPr>
      <w:rPr>
        <w:lang w:val="pl-PL" w:eastAsia="en-US" w:bidi="ar-SA"/>
      </w:rPr>
    </w:lvl>
    <w:lvl w:ilvl="2">
      <w:numFmt w:val="bullet"/>
      <w:lvlText w:val="•"/>
      <w:lvlJc w:val="left"/>
      <w:pPr>
        <w:ind w:left="3117" w:hanging="425"/>
      </w:pPr>
      <w:rPr>
        <w:lang w:val="pl-PL" w:eastAsia="en-US" w:bidi="ar-SA"/>
      </w:rPr>
    </w:lvl>
    <w:lvl w:ilvl="3">
      <w:numFmt w:val="bullet"/>
      <w:lvlText w:val="•"/>
      <w:lvlJc w:val="left"/>
      <w:pPr>
        <w:ind w:left="3975" w:hanging="425"/>
      </w:pPr>
      <w:rPr>
        <w:lang w:val="pl-PL" w:eastAsia="en-US" w:bidi="ar-SA"/>
      </w:rPr>
    </w:lvl>
    <w:lvl w:ilvl="4">
      <w:numFmt w:val="bullet"/>
      <w:lvlText w:val="•"/>
      <w:lvlJc w:val="left"/>
      <w:pPr>
        <w:ind w:left="4834" w:hanging="425"/>
      </w:pPr>
      <w:rPr>
        <w:lang w:val="pl-PL" w:eastAsia="en-US" w:bidi="ar-SA"/>
      </w:rPr>
    </w:lvl>
    <w:lvl w:ilvl="5">
      <w:numFmt w:val="bullet"/>
      <w:lvlText w:val="•"/>
      <w:lvlJc w:val="left"/>
      <w:pPr>
        <w:ind w:left="5693" w:hanging="425"/>
      </w:pPr>
      <w:rPr>
        <w:lang w:val="pl-PL" w:eastAsia="en-US" w:bidi="ar-SA"/>
      </w:rPr>
    </w:lvl>
    <w:lvl w:ilvl="6">
      <w:numFmt w:val="bullet"/>
      <w:lvlText w:val="•"/>
      <w:lvlJc w:val="left"/>
      <w:pPr>
        <w:ind w:left="6551" w:hanging="425"/>
      </w:pPr>
      <w:rPr>
        <w:lang w:val="pl-PL" w:eastAsia="en-US" w:bidi="ar-SA"/>
      </w:rPr>
    </w:lvl>
    <w:lvl w:ilvl="7">
      <w:numFmt w:val="bullet"/>
      <w:lvlText w:val="•"/>
      <w:lvlJc w:val="left"/>
      <w:pPr>
        <w:ind w:left="7410" w:hanging="425"/>
      </w:pPr>
      <w:rPr>
        <w:lang w:val="pl-PL" w:eastAsia="en-US" w:bidi="ar-SA"/>
      </w:rPr>
    </w:lvl>
    <w:lvl w:ilvl="8">
      <w:numFmt w:val="bullet"/>
      <w:lvlText w:val="•"/>
      <w:lvlJc w:val="left"/>
      <w:pPr>
        <w:ind w:left="8269" w:hanging="425"/>
      </w:pPr>
      <w:rPr>
        <w:lang w:val="pl-PL" w:eastAsia="en-US" w:bidi="ar-SA"/>
      </w:rPr>
    </w:lvl>
  </w:abstractNum>
  <w:abstractNum w:abstractNumId="65" w15:restartNumberingAfterBreak="0">
    <w:nsid w:val="42AF6FFB"/>
    <w:multiLevelType w:val="multilevel"/>
    <w:tmpl w:val="5A109FDC"/>
    <w:styleLink w:val="WWNum17"/>
    <w:lvl w:ilvl="0">
      <w:start w:val="1"/>
      <w:numFmt w:val="lowerLetter"/>
      <w:lvlText w:val="%1)"/>
      <w:lvlJc w:val="left"/>
      <w:pPr>
        <w:ind w:left="1440" w:hanging="360"/>
      </w:pPr>
      <w:rPr>
        <w:rFonts w:eastAsia="Calibri" w:cs="Arial"/>
        <w:spacing w:val="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6" w15:restartNumberingAfterBreak="0">
    <w:nsid w:val="44F95968"/>
    <w:multiLevelType w:val="multilevel"/>
    <w:tmpl w:val="4794805E"/>
    <w:styleLink w:val="WWNum15"/>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45E23949"/>
    <w:multiLevelType w:val="multilevel"/>
    <w:tmpl w:val="EA625204"/>
    <w:styleLink w:val="WWNum10"/>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68" w15:restartNumberingAfterBreak="0">
    <w:nsid w:val="46097C70"/>
    <w:multiLevelType w:val="multilevel"/>
    <w:tmpl w:val="723E3218"/>
    <w:styleLink w:val="WWNum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61C641D"/>
    <w:multiLevelType w:val="multilevel"/>
    <w:tmpl w:val="15F0F3AA"/>
    <w:styleLink w:val="WWNum69"/>
    <w:lvl w:ilvl="0">
      <w:start w:val="1"/>
      <w:numFmt w:val="decimal"/>
      <w:lvlText w:val="%1)"/>
      <w:lvlJc w:val="left"/>
      <w:pPr>
        <w:ind w:left="720" w:hanging="360"/>
      </w:pPr>
      <w:rPr>
        <w:b w:val="0"/>
        <w:bCs/>
        <w:i w:val="0"/>
        <w:iCs w:val="0"/>
        <w:color w:val="auto"/>
      </w:r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724611D"/>
    <w:multiLevelType w:val="multilevel"/>
    <w:tmpl w:val="BE0A382C"/>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8163D38"/>
    <w:multiLevelType w:val="multilevel"/>
    <w:tmpl w:val="A4D0542E"/>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A597824"/>
    <w:multiLevelType w:val="multilevel"/>
    <w:tmpl w:val="8E7CD462"/>
    <w:styleLink w:val="WWNum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4AB4282C"/>
    <w:multiLevelType w:val="multilevel"/>
    <w:tmpl w:val="D9564360"/>
    <w:styleLink w:val="WWNum12"/>
    <w:lvl w:ilvl="0">
      <w:start w:val="1"/>
      <w:numFmt w:val="decimal"/>
      <w:lvlText w:val="%1."/>
      <w:lvlJc w:val="left"/>
      <w:pPr>
        <w:ind w:left="720" w:hanging="360"/>
      </w:pPr>
      <w:rPr>
        <w:rFonts w:ascii="Calibri" w:eastAsia="Times New Roman" w:hAnsi="Calibri" w:cs="Calibri"/>
        <w:b w:val="0"/>
        <w:bCs w:val="0"/>
      </w:rPr>
    </w:lvl>
    <w:lvl w:ilvl="1">
      <w:start w:val="1"/>
      <w:numFmt w:val="decimal"/>
      <w:lvlText w:val="%1.%2."/>
      <w:lvlJc w:val="left"/>
      <w:pPr>
        <w:ind w:left="720" w:hanging="360"/>
      </w:pPr>
      <w:rPr>
        <w:rFonts w:ascii="Calibri" w:hAnsi="Calibri"/>
        <w:b w:val="0"/>
        <w:bCs w:val="0"/>
        <w:i w:val="0"/>
        <w:iCs w:val="0"/>
      </w:rPr>
    </w:lvl>
    <w:lvl w:ilvl="2">
      <w:start w:val="1"/>
      <w:numFmt w:val="decimal"/>
      <w:lvlText w:val="%1.%2.%3."/>
      <w:lvlJc w:val="left"/>
      <w:pPr>
        <w:ind w:left="1080" w:hanging="720"/>
      </w:pPr>
      <w:rPr>
        <w:rFonts w:ascii="Calibri" w:hAnsi="Calibri"/>
      </w:rPr>
    </w:lvl>
    <w:lvl w:ilvl="3">
      <w:start w:val="1"/>
      <w:numFmt w:val="decimal"/>
      <w:lvlText w:val="%1.%2.%3.%4."/>
      <w:lvlJc w:val="left"/>
      <w:pPr>
        <w:ind w:left="1080" w:hanging="720"/>
      </w:pPr>
      <w:rPr>
        <w:rFonts w:ascii="Calibri" w:hAnsi="Calibri"/>
      </w:rPr>
    </w:lvl>
    <w:lvl w:ilvl="4">
      <w:start w:val="1"/>
      <w:numFmt w:val="decimal"/>
      <w:lvlText w:val="%1.%2.%3.%4.%5."/>
      <w:lvlJc w:val="left"/>
      <w:pPr>
        <w:ind w:left="1440" w:hanging="1080"/>
      </w:pPr>
      <w:rPr>
        <w:rFonts w:ascii="Calibri" w:hAnsi="Calibri"/>
      </w:rPr>
    </w:lvl>
    <w:lvl w:ilvl="5">
      <w:start w:val="1"/>
      <w:numFmt w:val="decimal"/>
      <w:lvlText w:val="%1.%2.%3.%4.%5.%6."/>
      <w:lvlJc w:val="left"/>
      <w:pPr>
        <w:ind w:left="1440" w:hanging="1080"/>
      </w:pPr>
      <w:rPr>
        <w:rFonts w:ascii="Calibri" w:hAnsi="Calibri"/>
      </w:rPr>
    </w:lvl>
    <w:lvl w:ilvl="6">
      <w:start w:val="1"/>
      <w:numFmt w:val="decimal"/>
      <w:lvlText w:val="%1.%2.%3.%4.%5.%6.%7."/>
      <w:lvlJc w:val="left"/>
      <w:pPr>
        <w:ind w:left="1800" w:hanging="1440"/>
      </w:pPr>
      <w:rPr>
        <w:rFonts w:ascii="Calibri" w:hAnsi="Calibri"/>
      </w:rPr>
    </w:lvl>
    <w:lvl w:ilvl="7">
      <w:start w:val="1"/>
      <w:numFmt w:val="decimal"/>
      <w:lvlText w:val="%1.%2.%3.%4.%5.%6.%7.%8."/>
      <w:lvlJc w:val="left"/>
      <w:pPr>
        <w:ind w:left="1800" w:hanging="1440"/>
      </w:pPr>
      <w:rPr>
        <w:rFonts w:ascii="Calibri" w:hAnsi="Calibri"/>
      </w:rPr>
    </w:lvl>
    <w:lvl w:ilvl="8">
      <w:start w:val="1"/>
      <w:numFmt w:val="decimal"/>
      <w:lvlText w:val="%1.%2.%3.%4.%5.%6.%7.%8.%9."/>
      <w:lvlJc w:val="left"/>
      <w:pPr>
        <w:ind w:left="2160" w:hanging="1800"/>
      </w:pPr>
      <w:rPr>
        <w:rFonts w:ascii="Calibri" w:hAnsi="Calibri"/>
      </w:rPr>
    </w:lvl>
  </w:abstractNum>
  <w:abstractNum w:abstractNumId="74" w15:restartNumberingAfterBreak="0">
    <w:nsid w:val="4B0F5450"/>
    <w:multiLevelType w:val="multilevel"/>
    <w:tmpl w:val="75D62068"/>
    <w:styleLink w:val="WWNum53"/>
    <w:lvl w:ilvl="0">
      <w:start w:val="1"/>
      <w:numFmt w:val="decimal"/>
      <w:lvlText w:val="%1."/>
      <w:lvlJc w:val="left"/>
      <w:pPr>
        <w:ind w:left="720" w:hanging="360"/>
      </w:pPr>
      <w:rPr>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92"/>
      </w:pPr>
      <w:rPr>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92"/>
      </w:pPr>
      <w:rPr>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92"/>
      </w:pPr>
      <w:rPr>
        <w:caps w:val="0"/>
        <w:smallCaps w:val="0"/>
        <w:strike w:val="0"/>
        <w:dstrike w:val="0"/>
        <w:outline w:val="0"/>
        <w:emboss w:val="0"/>
        <w:imprint w:val="0"/>
        <w:spacing w:val="0"/>
        <w:w w:val="100"/>
        <w:kern w:val="0"/>
        <w:position w:val="0"/>
        <w:vertAlign w:val="baseline"/>
      </w:rPr>
    </w:lvl>
  </w:abstractNum>
  <w:abstractNum w:abstractNumId="75" w15:restartNumberingAfterBreak="0">
    <w:nsid w:val="4C2E3A1D"/>
    <w:multiLevelType w:val="multilevel"/>
    <w:tmpl w:val="6A78127A"/>
    <w:styleLink w:val="WWNum20"/>
    <w:lvl w:ilvl="0">
      <w:start w:val="1"/>
      <w:numFmt w:val="decimal"/>
      <w:lvlText w:val="%1."/>
      <w:lvlJc w:val="left"/>
      <w:pPr>
        <w:ind w:left="720" w:hanging="360"/>
      </w:pPr>
      <w:rPr>
        <w:rFonts w:eastAsia="Calibri"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4C977C53"/>
    <w:multiLevelType w:val="multilevel"/>
    <w:tmpl w:val="A7F8786C"/>
    <w:styleLink w:val="WWNum37"/>
    <w:lvl w:ilvl="0">
      <w:numFmt w:val="bullet"/>
      <w:lvlText w:val=""/>
      <w:lvlJc w:val="left"/>
      <w:pPr>
        <w:ind w:left="1069"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4CC725A9"/>
    <w:multiLevelType w:val="multilevel"/>
    <w:tmpl w:val="D646E26E"/>
    <w:styleLink w:val="WWNum7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78" w15:restartNumberingAfterBreak="0">
    <w:nsid w:val="4D3B1A75"/>
    <w:multiLevelType w:val="multilevel"/>
    <w:tmpl w:val="845C2458"/>
    <w:styleLink w:val="WWNum81"/>
    <w:lvl w:ilvl="0">
      <w:start w:val="1"/>
      <w:numFmt w:val="decimal"/>
      <w:lvlText w:val="%1."/>
      <w:lvlJc w:val="left"/>
      <w:pPr>
        <w:ind w:left="360" w:hanging="360"/>
      </w:pPr>
      <w:rPr>
        <w:b w:val="0"/>
        <w:bCs/>
        <w:i w:val="0"/>
        <w:iCs w:val="0"/>
      </w:r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upp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4D516CF5"/>
    <w:multiLevelType w:val="multilevel"/>
    <w:tmpl w:val="A25A08C6"/>
    <w:styleLink w:val="WWNum66"/>
    <w:lvl w:ilvl="0">
      <w:numFmt w:val="bullet"/>
      <w:lvlText w:val="¾"/>
      <w:lvlJc w:val="left"/>
      <w:pPr>
        <w:ind w:left="149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1">
      <w:numFmt w:val="bullet"/>
      <w:lvlText w:val="o"/>
      <w:lvlJc w:val="left"/>
      <w:pPr>
        <w:ind w:left="221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2">
      <w:numFmt w:val="bullet"/>
      <w:lvlText w:val="▪"/>
      <w:lvlJc w:val="left"/>
      <w:pPr>
        <w:ind w:left="293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3">
      <w:numFmt w:val="bullet"/>
      <w:lvlText w:val="·"/>
      <w:lvlJc w:val="left"/>
      <w:pPr>
        <w:ind w:left="36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4">
      <w:numFmt w:val="bullet"/>
      <w:lvlText w:val="o"/>
      <w:lvlJc w:val="left"/>
      <w:pPr>
        <w:ind w:left="437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5">
      <w:numFmt w:val="bullet"/>
      <w:lvlText w:val="▪"/>
      <w:lvlJc w:val="left"/>
      <w:pPr>
        <w:ind w:left="509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6">
      <w:numFmt w:val="bullet"/>
      <w:lvlText w:val="·"/>
      <w:lvlJc w:val="left"/>
      <w:pPr>
        <w:ind w:left="58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vertAlign w:val="baseline"/>
      </w:rPr>
    </w:lvl>
    <w:lvl w:ilvl="7">
      <w:numFmt w:val="bullet"/>
      <w:lvlText w:val="o"/>
      <w:lvlJc w:val="left"/>
      <w:pPr>
        <w:ind w:left="653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lvl w:ilvl="8">
      <w:numFmt w:val="bullet"/>
      <w:lvlText w:val="▪"/>
      <w:lvlJc w:val="left"/>
      <w:pPr>
        <w:ind w:left="7254" w:hanging="360"/>
      </w:pPr>
      <w:rPr>
        <w:rFonts w:ascii="Times New Roman" w:eastAsia="Arial Unicode MS" w:hAnsi="Times New Roman" w:cs="Arial Unicode MS"/>
        <w:b w:val="0"/>
        <w:bCs w:val="0"/>
        <w:i w:val="0"/>
        <w:iCs w:val="0"/>
        <w:caps w:val="0"/>
        <w:smallCaps w:val="0"/>
        <w:strike w:val="0"/>
        <w:dstrike w:val="0"/>
        <w:outline w:val="0"/>
        <w:emboss w:val="0"/>
        <w:imprint w:val="0"/>
        <w:spacing w:val="0"/>
        <w:w w:val="100"/>
        <w:kern w:val="0"/>
        <w:position w:val="0"/>
        <w:vertAlign w:val="baseline"/>
      </w:rPr>
    </w:lvl>
  </w:abstractNum>
  <w:abstractNum w:abstractNumId="80" w15:restartNumberingAfterBreak="0">
    <w:nsid w:val="4DC548EC"/>
    <w:multiLevelType w:val="multilevel"/>
    <w:tmpl w:val="71D0A63A"/>
    <w:styleLink w:val="WWNum25"/>
    <w:lvl w:ilvl="0">
      <w:start w:val="4"/>
      <w:numFmt w:val="decimal"/>
      <w:lvlText w:val="%1.3"/>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4FB21EB6"/>
    <w:multiLevelType w:val="multilevel"/>
    <w:tmpl w:val="E3A0259A"/>
    <w:styleLink w:val="WWNum98"/>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507F6935"/>
    <w:multiLevelType w:val="multilevel"/>
    <w:tmpl w:val="CC6839DC"/>
    <w:styleLink w:val="Zaimportowanystyl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51CB1496"/>
    <w:multiLevelType w:val="multilevel"/>
    <w:tmpl w:val="C01C87E2"/>
    <w:styleLink w:val="WWNum3"/>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4" w15:restartNumberingAfterBreak="0">
    <w:nsid w:val="540C0507"/>
    <w:multiLevelType w:val="multilevel"/>
    <w:tmpl w:val="367A4100"/>
    <w:styleLink w:val="WWNum18"/>
    <w:lvl w:ilvl="0">
      <w:start w:val="1"/>
      <w:numFmt w:val="decimal"/>
      <w:lvlText w:val="%1."/>
      <w:lvlJc w:val="left"/>
      <w:pPr>
        <w:ind w:left="720" w:hanging="360"/>
      </w:pPr>
      <w:rPr>
        <w:rFonts w:eastAsia="Calibri"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574C5A06"/>
    <w:multiLevelType w:val="multilevel"/>
    <w:tmpl w:val="D9787414"/>
    <w:lvl w:ilvl="0">
      <w:start w:val="1"/>
      <w:numFmt w:val="decimal"/>
      <w:lvlText w:val="%1)"/>
      <w:lvlJc w:val="left"/>
      <w:pPr>
        <w:ind w:left="720" w:hanging="360"/>
      </w:pPr>
      <w:rPr>
        <w:b w:val="0"/>
        <w:bCs/>
        <w:i w:val="0"/>
        <w:iCs w:val="0"/>
        <w:color w:val="auto"/>
      </w:r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577734B9"/>
    <w:multiLevelType w:val="multilevel"/>
    <w:tmpl w:val="BC56AE0E"/>
    <w:styleLink w:val="Zaimportowanystyl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587A04A7"/>
    <w:multiLevelType w:val="multilevel"/>
    <w:tmpl w:val="53EC1B64"/>
    <w:styleLink w:val="WWNum44"/>
    <w:lvl w:ilvl="0">
      <w:start w:val="1"/>
      <w:numFmt w:val="decimal"/>
      <w:lvlText w:val="%1."/>
      <w:lvlJc w:val="left"/>
      <w:pPr>
        <w:ind w:left="644" w:hanging="360"/>
      </w:pPr>
      <w:rPr>
        <w:rFonts w:ascii="Calibri" w:eastAsia="Times New Roman" w:hAnsi="Calibri" w:cs="Calibri"/>
        <w:color w:val="auto"/>
        <w:sz w:val="22"/>
        <w:szCs w:val="22"/>
      </w:rPr>
    </w:lvl>
    <w:lvl w:ilvl="1">
      <w:start w:val="1"/>
      <w:numFmt w:val="decimal"/>
      <w:lvlText w:val="%2."/>
      <w:lvlJc w:val="left"/>
      <w:pPr>
        <w:ind w:left="1364" w:hanging="360"/>
      </w:pPr>
      <w:rPr>
        <w:rFonts w:ascii="Calibri" w:hAnsi="Calibri" w:cs="Calibri"/>
        <w:b w:val="0"/>
        <w:bCs w:val="0"/>
      </w:rPr>
    </w:lvl>
    <w:lvl w:ilvl="2">
      <w:numFmt w:val="bullet"/>
      <w:lvlText w:val=""/>
      <w:lvlJc w:val="left"/>
      <w:pPr>
        <w:ind w:left="2084" w:hanging="360"/>
      </w:pPr>
      <w:rPr>
        <w:rFonts w:ascii="Symbol" w:hAnsi="Symbol"/>
        <w:sz w:val="20"/>
      </w:rPr>
    </w:lvl>
    <w:lvl w:ilvl="3">
      <w:numFmt w:val="bullet"/>
      <w:lvlText w:val=""/>
      <w:lvlJc w:val="left"/>
      <w:pPr>
        <w:ind w:left="2804" w:hanging="360"/>
      </w:pPr>
      <w:rPr>
        <w:rFonts w:ascii="Symbol" w:hAnsi="Symbol"/>
        <w:sz w:val="20"/>
      </w:rPr>
    </w:lvl>
    <w:lvl w:ilvl="4">
      <w:numFmt w:val="bullet"/>
      <w:lvlText w:val=""/>
      <w:lvlJc w:val="left"/>
      <w:pPr>
        <w:ind w:left="3524" w:hanging="360"/>
      </w:pPr>
      <w:rPr>
        <w:rFonts w:ascii="Symbol" w:hAnsi="Symbol"/>
        <w:sz w:val="20"/>
      </w:rPr>
    </w:lvl>
    <w:lvl w:ilvl="5">
      <w:numFmt w:val="bullet"/>
      <w:lvlText w:val=""/>
      <w:lvlJc w:val="left"/>
      <w:pPr>
        <w:ind w:left="4244" w:hanging="360"/>
      </w:pPr>
      <w:rPr>
        <w:rFonts w:ascii="Symbol" w:hAnsi="Symbol"/>
        <w:sz w:val="20"/>
      </w:rPr>
    </w:lvl>
    <w:lvl w:ilvl="6">
      <w:numFmt w:val="bullet"/>
      <w:lvlText w:val=""/>
      <w:lvlJc w:val="left"/>
      <w:pPr>
        <w:ind w:left="4964" w:hanging="360"/>
      </w:pPr>
      <w:rPr>
        <w:rFonts w:ascii="Symbol" w:hAnsi="Symbol"/>
        <w:sz w:val="20"/>
      </w:rPr>
    </w:lvl>
    <w:lvl w:ilvl="7">
      <w:numFmt w:val="bullet"/>
      <w:lvlText w:val=""/>
      <w:lvlJc w:val="left"/>
      <w:pPr>
        <w:ind w:left="5684" w:hanging="360"/>
      </w:pPr>
      <w:rPr>
        <w:rFonts w:ascii="Symbol" w:hAnsi="Symbol"/>
        <w:sz w:val="20"/>
      </w:rPr>
    </w:lvl>
    <w:lvl w:ilvl="8">
      <w:numFmt w:val="bullet"/>
      <w:lvlText w:val=""/>
      <w:lvlJc w:val="left"/>
      <w:pPr>
        <w:ind w:left="6404" w:hanging="360"/>
      </w:pPr>
      <w:rPr>
        <w:rFonts w:ascii="Symbol" w:hAnsi="Symbol"/>
        <w:sz w:val="20"/>
      </w:rPr>
    </w:lvl>
  </w:abstractNum>
  <w:abstractNum w:abstractNumId="88" w15:restartNumberingAfterBreak="0">
    <w:nsid w:val="5A901F93"/>
    <w:multiLevelType w:val="multilevel"/>
    <w:tmpl w:val="253CDEC4"/>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5A91429A"/>
    <w:multiLevelType w:val="multilevel"/>
    <w:tmpl w:val="C462805A"/>
    <w:styleLink w:val="WWNum14"/>
    <w:lvl w:ilvl="0">
      <w:start w:val="1"/>
      <w:numFmt w:val="decimal"/>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5C7C3D22"/>
    <w:multiLevelType w:val="multilevel"/>
    <w:tmpl w:val="F9AE50EA"/>
    <w:styleLink w:val="Bezlisty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5D026321"/>
    <w:multiLevelType w:val="multilevel"/>
    <w:tmpl w:val="826CDB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1147922"/>
    <w:multiLevelType w:val="multilevel"/>
    <w:tmpl w:val="9DCAD626"/>
    <w:styleLink w:val="WWNum45"/>
    <w:lvl w:ilvl="0">
      <w:start w:val="1"/>
      <w:numFmt w:val="decimal"/>
      <w:lvlText w:val="%1."/>
      <w:lvlJc w:val="left"/>
      <w:pPr>
        <w:ind w:left="927" w:hanging="360"/>
      </w:pPr>
      <w:rPr>
        <w:rFonts w:ascii="Calibri" w:eastAsia="Times New Roman" w:hAnsi="Calibri" w:cs="Calibri"/>
        <w:b w:val="0"/>
        <w:bCs w:val="0"/>
        <w:color w:val="auto"/>
        <w:sz w:val="22"/>
        <w:szCs w:val="22"/>
      </w:rPr>
    </w:lvl>
    <w:lvl w:ilvl="1">
      <w:start w:val="1"/>
      <w:numFmt w:val="decimal"/>
      <w:lvlText w:val="%2."/>
      <w:lvlJc w:val="left"/>
      <w:pPr>
        <w:ind w:left="1647" w:hanging="360"/>
      </w:pPr>
      <w:rPr>
        <w:rFonts w:ascii="Calibri" w:hAnsi="Calibri" w:cs="Calibri"/>
        <w:b w:val="0"/>
        <w:bCs w:val="0"/>
      </w:rPr>
    </w:lvl>
    <w:lvl w:ilvl="2">
      <w:numFmt w:val="bullet"/>
      <w:lvlText w:val=""/>
      <w:lvlJc w:val="left"/>
      <w:pPr>
        <w:ind w:left="2367" w:hanging="360"/>
      </w:pPr>
      <w:rPr>
        <w:rFonts w:ascii="Symbol" w:hAnsi="Symbol"/>
        <w:sz w:val="20"/>
      </w:rPr>
    </w:lvl>
    <w:lvl w:ilvl="3">
      <w:numFmt w:val="bullet"/>
      <w:lvlText w:val=""/>
      <w:lvlJc w:val="left"/>
      <w:pPr>
        <w:ind w:left="3087" w:hanging="360"/>
      </w:pPr>
      <w:rPr>
        <w:rFonts w:ascii="Symbol" w:hAnsi="Symbol"/>
        <w:sz w:val="20"/>
      </w:rPr>
    </w:lvl>
    <w:lvl w:ilvl="4">
      <w:numFmt w:val="bullet"/>
      <w:lvlText w:val=""/>
      <w:lvlJc w:val="left"/>
      <w:pPr>
        <w:ind w:left="3807" w:hanging="360"/>
      </w:pPr>
      <w:rPr>
        <w:rFonts w:ascii="Symbol" w:hAnsi="Symbol"/>
        <w:sz w:val="20"/>
      </w:rPr>
    </w:lvl>
    <w:lvl w:ilvl="5">
      <w:numFmt w:val="bullet"/>
      <w:lvlText w:val=""/>
      <w:lvlJc w:val="left"/>
      <w:pPr>
        <w:ind w:left="4527" w:hanging="360"/>
      </w:pPr>
      <w:rPr>
        <w:rFonts w:ascii="Symbol" w:hAnsi="Symbol"/>
        <w:sz w:val="20"/>
      </w:rPr>
    </w:lvl>
    <w:lvl w:ilvl="6">
      <w:numFmt w:val="bullet"/>
      <w:lvlText w:val=""/>
      <w:lvlJc w:val="left"/>
      <w:pPr>
        <w:ind w:left="5247" w:hanging="360"/>
      </w:pPr>
      <w:rPr>
        <w:rFonts w:ascii="Symbol" w:hAnsi="Symbol"/>
        <w:sz w:val="20"/>
      </w:rPr>
    </w:lvl>
    <w:lvl w:ilvl="7">
      <w:numFmt w:val="bullet"/>
      <w:lvlText w:val=""/>
      <w:lvlJc w:val="left"/>
      <w:pPr>
        <w:ind w:left="5967" w:hanging="360"/>
      </w:pPr>
      <w:rPr>
        <w:rFonts w:ascii="Symbol" w:hAnsi="Symbol"/>
        <w:sz w:val="20"/>
      </w:rPr>
    </w:lvl>
    <w:lvl w:ilvl="8">
      <w:numFmt w:val="bullet"/>
      <w:lvlText w:val=""/>
      <w:lvlJc w:val="left"/>
      <w:pPr>
        <w:ind w:left="6687" w:hanging="360"/>
      </w:pPr>
      <w:rPr>
        <w:rFonts w:ascii="Symbol" w:hAnsi="Symbol"/>
        <w:sz w:val="20"/>
      </w:rPr>
    </w:lvl>
  </w:abstractNum>
  <w:abstractNum w:abstractNumId="93" w15:restartNumberingAfterBreak="0">
    <w:nsid w:val="62923CAF"/>
    <w:multiLevelType w:val="multilevel"/>
    <w:tmpl w:val="9E7CA892"/>
    <w:styleLink w:val="WWNum47"/>
    <w:lvl w:ilvl="0">
      <w:start w:val="1"/>
      <w:numFmt w:val="decimal"/>
      <w:lvlText w:val="%1."/>
      <w:lvlJc w:val="left"/>
      <w:pPr>
        <w:ind w:left="720" w:hanging="360"/>
      </w:pPr>
      <w:rPr>
        <w:rFonts w:eastAsia="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cs="Calibri"/>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3630786"/>
    <w:multiLevelType w:val="multilevel"/>
    <w:tmpl w:val="B4BE6486"/>
    <w:styleLink w:val="WW8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640C7509"/>
    <w:multiLevelType w:val="multilevel"/>
    <w:tmpl w:val="79042688"/>
    <w:styleLink w:val="WWNum103"/>
    <w:lvl w:ilvl="0">
      <w:start w:val="1"/>
      <w:numFmt w:val="lowerLetter"/>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6" w15:restartNumberingAfterBreak="0">
    <w:nsid w:val="6412637B"/>
    <w:multiLevelType w:val="multilevel"/>
    <w:tmpl w:val="7220D468"/>
    <w:styleLink w:val="WWNum68"/>
    <w:lvl w:ilvl="0">
      <w:start w:val="1"/>
      <w:numFmt w:val="lowerLetter"/>
      <w:lvlText w:val="%1)"/>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67044DB0"/>
    <w:multiLevelType w:val="multilevel"/>
    <w:tmpl w:val="39EA1532"/>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67C71B65"/>
    <w:multiLevelType w:val="multilevel"/>
    <w:tmpl w:val="49940184"/>
    <w:styleLink w:val="WWNum75"/>
    <w:lvl w:ilvl="0">
      <w:start w:val="1"/>
      <w:numFmt w:val="lowerLetter"/>
      <w:lvlText w:val="%1)"/>
      <w:lvlJc w:val="left"/>
      <w:pPr>
        <w:ind w:left="720" w:hanging="360"/>
      </w:pPr>
    </w:lvl>
    <w:lvl w:ilvl="1">
      <w:start w:val="1"/>
      <w:numFmt w:val="lowerLetter"/>
      <w:lvlText w:val="%2)"/>
      <w:lvlJc w:val="left"/>
      <w:pPr>
        <w:ind w:left="1797"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68525F93"/>
    <w:multiLevelType w:val="multilevel"/>
    <w:tmpl w:val="CD280088"/>
    <w:styleLink w:val="WWNum99"/>
    <w:lvl w:ilvl="0">
      <w:start w:val="1"/>
      <w:numFmt w:val="lowerLetter"/>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0" w15:restartNumberingAfterBreak="0">
    <w:nsid w:val="690106CD"/>
    <w:multiLevelType w:val="multilevel"/>
    <w:tmpl w:val="2756799A"/>
    <w:styleLink w:val="WWNum78"/>
    <w:lvl w:ilvl="0">
      <w:numFmt w:val="bullet"/>
      <w:lvlText w:val="⬜"/>
      <w:lvlJc w:val="left"/>
      <w:pPr>
        <w:ind w:left="714" w:hanging="357"/>
      </w:pPr>
      <w:rPr>
        <w:rFonts w:ascii="Times New Roman" w:eastAsia="Arial Unicode MS" w:hAnsi="Times New Roman" w:cs="Arial Unicode MS"/>
        <w:b w:val="0"/>
        <w:bCs w:val="0"/>
        <w:i w:val="0"/>
        <w:iCs w:val="0"/>
        <w:caps w:val="0"/>
        <w:smallCaps w:val="0"/>
        <w:strike w:val="0"/>
        <w:dstrike w:val="0"/>
        <w:outline w:val="0"/>
        <w:emboss w:val="0"/>
        <w:imprint w:val="0"/>
        <w:color w:val="000000"/>
        <w:spacing w:val="0"/>
        <w:w w:val="100"/>
        <w:kern w:val="0"/>
        <w:position w:val="0"/>
        <w:vertAlign w:val="baseline"/>
      </w:rPr>
    </w:lvl>
    <w:lvl w:ilvl="1">
      <w:numFmt w:val="bullet"/>
      <w:lvlText w:val="⑥"/>
      <w:lvlJc w:val="left"/>
      <w:pPr>
        <w:ind w:left="208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2">
      <w:numFmt w:val="bullet"/>
      <w:lvlText w:val="▪"/>
      <w:lvlJc w:val="left"/>
      <w:pPr>
        <w:ind w:left="280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3">
      <w:numFmt w:val="bullet"/>
      <w:lvlText w:val="•"/>
      <w:lvlJc w:val="left"/>
      <w:pPr>
        <w:ind w:left="352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4">
      <w:numFmt w:val="bullet"/>
      <w:lvlText w:val="⑥"/>
      <w:lvlJc w:val="left"/>
      <w:pPr>
        <w:ind w:left="424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5">
      <w:numFmt w:val="bullet"/>
      <w:lvlText w:val="▪"/>
      <w:lvlJc w:val="left"/>
      <w:pPr>
        <w:ind w:left="496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6">
      <w:numFmt w:val="bullet"/>
      <w:lvlText w:val="•"/>
      <w:lvlJc w:val="left"/>
      <w:pPr>
        <w:ind w:left="568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7">
      <w:numFmt w:val="bullet"/>
      <w:lvlText w:val="⑥"/>
      <w:lvlJc w:val="left"/>
      <w:pPr>
        <w:ind w:left="640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lvl w:ilvl="8">
      <w:numFmt w:val="bullet"/>
      <w:lvlText w:val="▪"/>
      <w:lvlJc w:val="left"/>
      <w:pPr>
        <w:ind w:left="7128" w:hanging="357"/>
      </w:pPr>
      <w:rPr>
        <w:rFonts w:ascii="Times New Roman" w:eastAsia="Calibri" w:hAnsi="Times New Roman" w:cs="Calibri"/>
        <w:b w:val="0"/>
        <w:bCs w:val="0"/>
        <w:i w:val="0"/>
        <w:iCs w:val="0"/>
        <w:caps w:val="0"/>
        <w:smallCaps w:val="0"/>
        <w:strike w:val="0"/>
        <w:dstrike w:val="0"/>
        <w:outline w:val="0"/>
        <w:emboss w:val="0"/>
        <w:imprint w:val="0"/>
        <w:color w:val="000000"/>
        <w:spacing w:val="0"/>
        <w:w w:val="100"/>
        <w:kern w:val="0"/>
        <w:position w:val="0"/>
        <w:vertAlign w:val="baseline"/>
      </w:rPr>
    </w:lvl>
  </w:abstractNum>
  <w:abstractNum w:abstractNumId="101" w15:restartNumberingAfterBreak="0">
    <w:nsid w:val="694E20C0"/>
    <w:multiLevelType w:val="multilevel"/>
    <w:tmpl w:val="2E827EB2"/>
    <w:styleLink w:val="WWNum7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699D6C11"/>
    <w:multiLevelType w:val="multilevel"/>
    <w:tmpl w:val="22D8FAFA"/>
    <w:styleLink w:val="WWNum8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69C20032"/>
    <w:multiLevelType w:val="multilevel"/>
    <w:tmpl w:val="4F921E3A"/>
    <w:styleLink w:val="WWNum54"/>
    <w:lvl w:ilvl="0">
      <w:start w:val="1"/>
      <w:numFmt w:val="decimal"/>
      <w:lvlText w:val="%1."/>
      <w:lvlJc w:val="left"/>
      <w:pPr>
        <w:ind w:left="720" w:hanging="360"/>
      </w:pPr>
      <w:rPr>
        <w:rFonts w:eastAsia="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6B3B1716"/>
    <w:multiLevelType w:val="multilevel"/>
    <w:tmpl w:val="BC42B7C6"/>
    <w:styleLink w:val="WWNum50"/>
    <w:lvl w:ilvl="0">
      <w:start w:val="1"/>
      <w:numFmt w:val="decimal"/>
      <w:lvlText w:val="%1."/>
      <w:lvlJc w:val="left"/>
      <w:pPr>
        <w:ind w:left="720" w:hanging="360"/>
      </w:pPr>
      <w:rPr>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92"/>
      </w:pPr>
      <w:rPr>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92"/>
      </w:pPr>
      <w:rPr>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92"/>
      </w:pPr>
      <w:rPr>
        <w:caps w:val="0"/>
        <w:smallCaps w:val="0"/>
        <w:strike w:val="0"/>
        <w:dstrike w:val="0"/>
        <w:outline w:val="0"/>
        <w:emboss w:val="0"/>
        <w:imprint w:val="0"/>
        <w:spacing w:val="0"/>
        <w:w w:val="100"/>
        <w:kern w:val="0"/>
        <w:position w:val="0"/>
        <w:vertAlign w:val="baseline"/>
      </w:rPr>
    </w:lvl>
  </w:abstractNum>
  <w:abstractNum w:abstractNumId="105" w15:restartNumberingAfterBreak="0">
    <w:nsid w:val="6BBB3873"/>
    <w:multiLevelType w:val="multilevel"/>
    <w:tmpl w:val="7FB6CC12"/>
    <w:styleLink w:val="WWNum96"/>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7214382C"/>
    <w:multiLevelType w:val="multilevel"/>
    <w:tmpl w:val="4190B7B8"/>
    <w:styleLink w:val="WWNum52"/>
    <w:lvl w:ilvl="0">
      <w:start w:val="1"/>
      <w:numFmt w:val="decimal"/>
      <w:lvlText w:val="%1."/>
      <w:lvlJc w:val="left"/>
      <w:pPr>
        <w:ind w:left="720" w:hanging="360"/>
      </w:pPr>
      <w:rPr>
        <w:caps w:val="0"/>
        <w:smallCaps w:val="0"/>
        <w:strike w:val="0"/>
        <w:dstrike w:val="0"/>
        <w:outline w:val="0"/>
        <w:emboss w:val="0"/>
        <w:imprint w:val="0"/>
        <w:spacing w:val="0"/>
        <w:w w:val="100"/>
        <w:kern w:val="0"/>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0"/>
        <w:position w:val="0"/>
        <w:vertAlign w:val="baseline"/>
      </w:rPr>
    </w:lvl>
    <w:lvl w:ilvl="2">
      <w:start w:val="1"/>
      <w:numFmt w:val="lowerRoman"/>
      <w:lvlText w:val="%3."/>
      <w:lvlJc w:val="left"/>
      <w:pPr>
        <w:ind w:left="2160" w:hanging="292"/>
      </w:pPr>
      <w:rPr>
        <w:caps w:val="0"/>
        <w:smallCaps w:val="0"/>
        <w:strike w:val="0"/>
        <w:dstrike w:val="0"/>
        <w:outline w:val="0"/>
        <w:emboss w:val="0"/>
        <w:imprint w:val="0"/>
        <w:spacing w:val="0"/>
        <w:w w:val="100"/>
        <w:kern w:val="0"/>
        <w:position w:val="0"/>
        <w:vertAlign w:val="baseline"/>
      </w:rPr>
    </w:lvl>
    <w:lvl w:ilvl="3">
      <w:start w:val="1"/>
      <w:numFmt w:val="decimal"/>
      <w:lvlText w:val="%4."/>
      <w:lvlJc w:val="left"/>
      <w:pPr>
        <w:ind w:left="2880" w:hanging="360"/>
      </w:pPr>
      <w:rPr>
        <w:caps w:val="0"/>
        <w:smallCaps w:val="0"/>
        <w:strike w:val="0"/>
        <w:dstrike w:val="0"/>
        <w:outline w:val="0"/>
        <w:emboss w:val="0"/>
        <w:imprint w:val="0"/>
        <w:spacing w:val="0"/>
        <w:w w:val="100"/>
        <w:kern w:val="0"/>
        <w:position w:val="0"/>
        <w:vertAlign w:val="baseline"/>
      </w:rPr>
    </w:lvl>
    <w:lvl w:ilvl="4">
      <w:start w:val="1"/>
      <w:numFmt w:val="lowerLetter"/>
      <w:lvlText w:val="%5."/>
      <w:lvlJc w:val="left"/>
      <w:pPr>
        <w:ind w:left="3600" w:hanging="360"/>
      </w:pPr>
      <w:rPr>
        <w:caps w:val="0"/>
        <w:smallCaps w:val="0"/>
        <w:strike w:val="0"/>
        <w:dstrike w:val="0"/>
        <w:outline w:val="0"/>
        <w:emboss w:val="0"/>
        <w:imprint w:val="0"/>
        <w:spacing w:val="0"/>
        <w:w w:val="100"/>
        <w:kern w:val="0"/>
        <w:position w:val="0"/>
        <w:vertAlign w:val="baseline"/>
      </w:rPr>
    </w:lvl>
    <w:lvl w:ilvl="5">
      <w:start w:val="1"/>
      <w:numFmt w:val="lowerRoman"/>
      <w:lvlText w:val="%6."/>
      <w:lvlJc w:val="left"/>
      <w:pPr>
        <w:ind w:left="4320" w:hanging="292"/>
      </w:pPr>
      <w:rPr>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5040" w:hanging="360"/>
      </w:pPr>
      <w:rPr>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5760" w:hanging="360"/>
      </w:pPr>
      <w:rPr>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6480" w:hanging="292"/>
      </w:pPr>
      <w:rPr>
        <w:caps w:val="0"/>
        <w:smallCaps w:val="0"/>
        <w:strike w:val="0"/>
        <w:dstrike w:val="0"/>
        <w:outline w:val="0"/>
        <w:emboss w:val="0"/>
        <w:imprint w:val="0"/>
        <w:spacing w:val="0"/>
        <w:w w:val="100"/>
        <w:kern w:val="0"/>
        <w:position w:val="0"/>
        <w:vertAlign w:val="baseline"/>
      </w:rPr>
    </w:lvl>
  </w:abstractNum>
  <w:abstractNum w:abstractNumId="107" w15:restartNumberingAfterBreak="0">
    <w:nsid w:val="725B5588"/>
    <w:multiLevelType w:val="multilevel"/>
    <w:tmpl w:val="F3664A06"/>
    <w:styleLink w:val="WWNum43"/>
    <w:lvl w:ilvl="0">
      <w:start w:val="1"/>
      <w:numFmt w:val="decimal"/>
      <w:lvlText w:val="%1."/>
      <w:lvlJc w:val="left"/>
      <w:pPr>
        <w:ind w:left="1134" w:hanging="360"/>
      </w:pPr>
      <w:rPr>
        <w:rFonts w:ascii="Calibri" w:eastAsia="Times New Roman" w:hAnsi="Calibri" w:cs="Calibri"/>
        <w:color w:val="auto"/>
        <w:sz w:val="22"/>
        <w:szCs w:val="22"/>
      </w:rPr>
    </w:lvl>
    <w:lvl w:ilvl="1">
      <w:start w:val="1"/>
      <w:numFmt w:val="decimal"/>
      <w:lvlText w:val="%2."/>
      <w:lvlJc w:val="left"/>
      <w:pPr>
        <w:ind w:left="1854" w:hanging="360"/>
      </w:pPr>
      <w:rPr>
        <w:rFonts w:ascii="Calibri" w:hAnsi="Calibri" w:cs="Calibri"/>
        <w:b w:val="0"/>
        <w:bCs w:val="0"/>
      </w:rPr>
    </w:lvl>
    <w:lvl w:ilvl="2">
      <w:numFmt w:val="bullet"/>
      <w:lvlText w:val=""/>
      <w:lvlJc w:val="left"/>
      <w:pPr>
        <w:ind w:left="2574" w:hanging="360"/>
      </w:pPr>
      <w:rPr>
        <w:rFonts w:ascii="Symbol" w:hAnsi="Symbol"/>
        <w:sz w:val="20"/>
      </w:rPr>
    </w:lvl>
    <w:lvl w:ilvl="3">
      <w:numFmt w:val="bullet"/>
      <w:lvlText w:val=""/>
      <w:lvlJc w:val="left"/>
      <w:pPr>
        <w:ind w:left="3294" w:hanging="360"/>
      </w:pPr>
      <w:rPr>
        <w:rFonts w:ascii="Symbol" w:hAnsi="Symbol"/>
        <w:sz w:val="20"/>
      </w:rPr>
    </w:lvl>
    <w:lvl w:ilvl="4">
      <w:numFmt w:val="bullet"/>
      <w:lvlText w:val=""/>
      <w:lvlJc w:val="left"/>
      <w:pPr>
        <w:ind w:left="4014" w:hanging="360"/>
      </w:pPr>
      <w:rPr>
        <w:rFonts w:ascii="Symbol" w:hAnsi="Symbol"/>
        <w:sz w:val="20"/>
      </w:rPr>
    </w:lvl>
    <w:lvl w:ilvl="5">
      <w:numFmt w:val="bullet"/>
      <w:lvlText w:val=""/>
      <w:lvlJc w:val="left"/>
      <w:pPr>
        <w:ind w:left="4734" w:hanging="360"/>
      </w:pPr>
      <w:rPr>
        <w:rFonts w:ascii="Symbol" w:hAnsi="Symbol"/>
        <w:sz w:val="20"/>
      </w:rPr>
    </w:lvl>
    <w:lvl w:ilvl="6">
      <w:numFmt w:val="bullet"/>
      <w:lvlText w:val=""/>
      <w:lvlJc w:val="left"/>
      <w:pPr>
        <w:ind w:left="5454" w:hanging="360"/>
      </w:pPr>
      <w:rPr>
        <w:rFonts w:ascii="Symbol" w:hAnsi="Symbol"/>
        <w:sz w:val="20"/>
      </w:rPr>
    </w:lvl>
    <w:lvl w:ilvl="7">
      <w:numFmt w:val="bullet"/>
      <w:lvlText w:val=""/>
      <w:lvlJc w:val="left"/>
      <w:pPr>
        <w:ind w:left="6174" w:hanging="360"/>
      </w:pPr>
      <w:rPr>
        <w:rFonts w:ascii="Symbol" w:hAnsi="Symbol"/>
        <w:sz w:val="20"/>
      </w:rPr>
    </w:lvl>
    <w:lvl w:ilvl="8">
      <w:numFmt w:val="bullet"/>
      <w:lvlText w:val=""/>
      <w:lvlJc w:val="left"/>
      <w:pPr>
        <w:ind w:left="6894" w:hanging="360"/>
      </w:pPr>
      <w:rPr>
        <w:rFonts w:ascii="Symbol" w:hAnsi="Symbol"/>
        <w:sz w:val="20"/>
      </w:rPr>
    </w:lvl>
  </w:abstractNum>
  <w:abstractNum w:abstractNumId="108" w15:restartNumberingAfterBreak="0">
    <w:nsid w:val="72C11FB1"/>
    <w:multiLevelType w:val="multilevel"/>
    <w:tmpl w:val="12C21518"/>
    <w:styleLink w:val="WWNum9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72E5158F"/>
    <w:multiLevelType w:val="multilevel"/>
    <w:tmpl w:val="7FC662A6"/>
    <w:styleLink w:val="WWNum87"/>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0" w15:restartNumberingAfterBreak="0">
    <w:nsid w:val="73E01807"/>
    <w:multiLevelType w:val="multilevel"/>
    <w:tmpl w:val="D6F87E3E"/>
    <w:styleLink w:val="WWNum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1" w15:restartNumberingAfterBreak="0">
    <w:nsid w:val="74343E85"/>
    <w:multiLevelType w:val="multilevel"/>
    <w:tmpl w:val="7BF851D8"/>
    <w:styleLink w:val="WWNum39"/>
    <w:lvl w:ilvl="0">
      <w:start w:val="1"/>
      <w:numFmt w:val="decimal"/>
      <w:lvlText w:val="%1)"/>
      <w:lvlJc w:val="left"/>
      <w:pPr>
        <w:ind w:left="37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486123E"/>
    <w:multiLevelType w:val="multilevel"/>
    <w:tmpl w:val="ED78D5CA"/>
    <w:styleLink w:val="WWNum3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13" w15:restartNumberingAfterBreak="0">
    <w:nsid w:val="749C5812"/>
    <w:multiLevelType w:val="multilevel"/>
    <w:tmpl w:val="C00077F0"/>
    <w:styleLink w:val="WWNum29"/>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76BB4766"/>
    <w:multiLevelType w:val="multilevel"/>
    <w:tmpl w:val="95D0F4B0"/>
    <w:styleLink w:val="WWNum101"/>
    <w:lvl w:ilvl="0">
      <w:start w:val="1"/>
      <w:numFmt w:val="decimal"/>
      <w:lvlText w:val="%1)"/>
      <w:lvlJc w:val="left"/>
      <w:pPr>
        <w:ind w:left="568" w:firstLine="0"/>
      </w:pPr>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lvl>
    <w:lvl w:ilvl="1">
      <w:start w:val="1"/>
      <w:numFmt w:val="decimal"/>
      <w:lvlText w:val="%2"/>
      <w:lvlJc w:val="left"/>
      <w:pPr>
        <w:ind w:left="568" w:firstLine="0"/>
      </w:pPr>
    </w:lvl>
    <w:lvl w:ilvl="2">
      <w:start w:val="1"/>
      <w:numFmt w:val="decimal"/>
      <w:lvlText w:val="%3"/>
      <w:lvlJc w:val="left"/>
      <w:pPr>
        <w:ind w:left="568" w:firstLine="0"/>
      </w:pPr>
    </w:lvl>
    <w:lvl w:ilvl="3">
      <w:start w:val="1"/>
      <w:numFmt w:val="decimal"/>
      <w:lvlText w:val="%4"/>
      <w:lvlJc w:val="left"/>
      <w:pPr>
        <w:ind w:left="568" w:firstLine="0"/>
      </w:pPr>
    </w:lvl>
    <w:lvl w:ilvl="4">
      <w:start w:val="1"/>
      <w:numFmt w:val="decimal"/>
      <w:lvlText w:val="%5"/>
      <w:lvlJc w:val="left"/>
      <w:pPr>
        <w:ind w:left="568" w:firstLine="0"/>
      </w:pPr>
    </w:lvl>
    <w:lvl w:ilvl="5">
      <w:start w:val="1"/>
      <w:numFmt w:val="decimal"/>
      <w:lvlText w:val="%6"/>
      <w:lvlJc w:val="left"/>
      <w:pPr>
        <w:ind w:left="568" w:firstLine="0"/>
      </w:pPr>
    </w:lvl>
    <w:lvl w:ilvl="6">
      <w:start w:val="1"/>
      <w:numFmt w:val="decimal"/>
      <w:lvlText w:val="%7"/>
      <w:lvlJc w:val="left"/>
      <w:pPr>
        <w:ind w:left="568" w:firstLine="0"/>
      </w:pPr>
    </w:lvl>
    <w:lvl w:ilvl="7">
      <w:start w:val="1"/>
      <w:numFmt w:val="decimal"/>
      <w:lvlText w:val="%8"/>
      <w:lvlJc w:val="left"/>
      <w:pPr>
        <w:ind w:left="568" w:firstLine="0"/>
      </w:pPr>
    </w:lvl>
    <w:lvl w:ilvl="8">
      <w:start w:val="1"/>
      <w:numFmt w:val="decimal"/>
      <w:lvlText w:val="%9"/>
      <w:lvlJc w:val="left"/>
      <w:pPr>
        <w:ind w:left="568" w:firstLine="0"/>
      </w:pPr>
    </w:lvl>
  </w:abstractNum>
  <w:abstractNum w:abstractNumId="115" w15:restartNumberingAfterBreak="0">
    <w:nsid w:val="76FE42D9"/>
    <w:multiLevelType w:val="multilevel"/>
    <w:tmpl w:val="8B34D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78005BDC"/>
    <w:multiLevelType w:val="multilevel"/>
    <w:tmpl w:val="8514F3AA"/>
    <w:styleLink w:val="WWNum5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79F165E2"/>
    <w:multiLevelType w:val="multilevel"/>
    <w:tmpl w:val="B150BA16"/>
    <w:styleLink w:val="WWNum31"/>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18" w15:restartNumberingAfterBreak="0">
    <w:nsid w:val="7DED42DA"/>
    <w:multiLevelType w:val="multilevel"/>
    <w:tmpl w:val="E2127868"/>
    <w:styleLink w:val="WWNum82"/>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7E1123BC"/>
    <w:multiLevelType w:val="multilevel"/>
    <w:tmpl w:val="1A6A9692"/>
    <w:styleLink w:val="WWNum9"/>
    <w:lvl w:ilvl="0">
      <w:start w:val="1"/>
      <w:numFmt w:val="lowerLetter"/>
      <w:lvlText w:val="%1)"/>
      <w:lvlJc w:val="left"/>
      <w:pPr>
        <w:ind w:left="1494" w:hanging="360"/>
      </w:pPr>
      <w:rPr>
        <w:rFonts w:ascii="Calibri" w:eastAsia="Times New Roman" w:hAnsi="Calibri" w:cs="Calibri"/>
        <w:b w:val="0"/>
        <w:bCs/>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num w:numId="1" w16cid:durableId="1229343853">
    <w:abstractNumId w:val="90"/>
  </w:num>
  <w:num w:numId="2" w16cid:durableId="1685980041">
    <w:abstractNumId w:val="49"/>
  </w:num>
  <w:num w:numId="3" w16cid:durableId="173152826">
    <w:abstractNumId w:val="60"/>
  </w:num>
  <w:num w:numId="4" w16cid:durableId="1714647472">
    <w:abstractNumId w:val="94"/>
  </w:num>
  <w:num w:numId="5" w16cid:durableId="1394888063">
    <w:abstractNumId w:val="50"/>
  </w:num>
  <w:num w:numId="6" w16cid:durableId="458492334">
    <w:abstractNumId w:val="82"/>
  </w:num>
  <w:num w:numId="7" w16cid:durableId="268709232">
    <w:abstractNumId w:val="27"/>
  </w:num>
  <w:num w:numId="8" w16cid:durableId="2045591716">
    <w:abstractNumId w:val="86"/>
  </w:num>
  <w:num w:numId="9" w16cid:durableId="511341372">
    <w:abstractNumId w:val="21"/>
  </w:num>
  <w:num w:numId="10" w16cid:durableId="747503690">
    <w:abstractNumId w:val="19"/>
  </w:num>
  <w:num w:numId="11" w16cid:durableId="1051853560">
    <w:abstractNumId w:val="83"/>
  </w:num>
  <w:num w:numId="12" w16cid:durableId="2061323840">
    <w:abstractNumId w:val="15"/>
  </w:num>
  <w:num w:numId="13" w16cid:durableId="1865052338">
    <w:abstractNumId w:val="46"/>
  </w:num>
  <w:num w:numId="14" w16cid:durableId="995691260">
    <w:abstractNumId w:val="40"/>
  </w:num>
  <w:num w:numId="15" w16cid:durableId="1981182223">
    <w:abstractNumId w:val="43"/>
  </w:num>
  <w:num w:numId="16" w16cid:durableId="929435384">
    <w:abstractNumId w:val="20"/>
  </w:num>
  <w:num w:numId="17" w16cid:durableId="1835103197">
    <w:abstractNumId w:val="119"/>
  </w:num>
  <w:num w:numId="18" w16cid:durableId="1908030374">
    <w:abstractNumId w:val="67"/>
  </w:num>
  <w:num w:numId="19" w16cid:durableId="181626131">
    <w:abstractNumId w:val="30"/>
  </w:num>
  <w:num w:numId="20" w16cid:durableId="318313436">
    <w:abstractNumId w:val="73"/>
  </w:num>
  <w:num w:numId="21" w16cid:durableId="65029720">
    <w:abstractNumId w:val="36"/>
  </w:num>
  <w:num w:numId="22" w16cid:durableId="1330409080">
    <w:abstractNumId w:val="89"/>
  </w:num>
  <w:num w:numId="23" w16cid:durableId="367923664">
    <w:abstractNumId w:val="66"/>
  </w:num>
  <w:num w:numId="24" w16cid:durableId="359627842">
    <w:abstractNumId w:val="23"/>
  </w:num>
  <w:num w:numId="25" w16cid:durableId="732191478">
    <w:abstractNumId w:val="65"/>
  </w:num>
  <w:num w:numId="26" w16cid:durableId="307132580">
    <w:abstractNumId w:val="84"/>
  </w:num>
  <w:num w:numId="27" w16cid:durableId="599996140">
    <w:abstractNumId w:val="5"/>
  </w:num>
  <w:num w:numId="28" w16cid:durableId="176703195">
    <w:abstractNumId w:val="75"/>
  </w:num>
  <w:num w:numId="29" w16cid:durableId="1491170216">
    <w:abstractNumId w:val="13"/>
  </w:num>
  <w:num w:numId="30" w16cid:durableId="718820636">
    <w:abstractNumId w:val="62"/>
  </w:num>
  <w:num w:numId="31" w16cid:durableId="1674600024">
    <w:abstractNumId w:val="71"/>
  </w:num>
  <w:num w:numId="32" w16cid:durableId="1264000877">
    <w:abstractNumId w:val="41"/>
  </w:num>
  <w:num w:numId="33" w16cid:durableId="1068192890">
    <w:abstractNumId w:val="80"/>
  </w:num>
  <w:num w:numId="34" w16cid:durableId="1662737481">
    <w:abstractNumId w:val="2"/>
  </w:num>
  <w:num w:numId="35" w16cid:durableId="1180389159">
    <w:abstractNumId w:val="53"/>
  </w:num>
  <w:num w:numId="36" w16cid:durableId="804854814">
    <w:abstractNumId w:val="72"/>
  </w:num>
  <w:num w:numId="37" w16cid:durableId="1188718402">
    <w:abstractNumId w:val="113"/>
  </w:num>
  <w:num w:numId="38" w16cid:durableId="370426326">
    <w:abstractNumId w:val="38"/>
  </w:num>
  <w:num w:numId="39" w16cid:durableId="706296201">
    <w:abstractNumId w:val="117"/>
  </w:num>
  <w:num w:numId="40" w16cid:durableId="496462537">
    <w:abstractNumId w:val="112"/>
  </w:num>
  <w:num w:numId="41" w16cid:durableId="994921301">
    <w:abstractNumId w:val="97"/>
  </w:num>
  <w:num w:numId="42" w16cid:durableId="2077849014">
    <w:abstractNumId w:val="52"/>
  </w:num>
  <w:num w:numId="43" w16cid:durableId="388000235">
    <w:abstractNumId w:val="12"/>
  </w:num>
  <w:num w:numId="44" w16cid:durableId="1199314589">
    <w:abstractNumId w:val="55"/>
  </w:num>
  <w:num w:numId="45" w16cid:durableId="810515991">
    <w:abstractNumId w:val="76"/>
  </w:num>
  <w:num w:numId="46" w16cid:durableId="580598813">
    <w:abstractNumId w:val="16"/>
  </w:num>
  <w:num w:numId="47" w16cid:durableId="550775167">
    <w:abstractNumId w:val="111"/>
  </w:num>
  <w:num w:numId="48" w16cid:durableId="544374233">
    <w:abstractNumId w:val="45"/>
  </w:num>
  <w:num w:numId="49" w16cid:durableId="662007012">
    <w:abstractNumId w:val="70"/>
  </w:num>
  <w:num w:numId="50" w16cid:durableId="695471977">
    <w:abstractNumId w:val="61"/>
  </w:num>
  <w:num w:numId="51" w16cid:durableId="275403459">
    <w:abstractNumId w:val="107"/>
  </w:num>
  <w:num w:numId="52" w16cid:durableId="226310440">
    <w:abstractNumId w:val="87"/>
  </w:num>
  <w:num w:numId="53" w16cid:durableId="2079090849">
    <w:abstractNumId w:val="92"/>
  </w:num>
  <w:num w:numId="54" w16cid:durableId="1344016440">
    <w:abstractNumId w:val="37"/>
  </w:num>
  <w:num w:numId="55" w16cid:durableId="839276113">
    <w:abstractNumId w:val="93"/>
  </w:num>
  <w:num w:numId="56" w16cid:durableId="1337607875">
    <w:abstractNumId w:val="44"/>
  </w:num>
  <w:num w:numId="57" w16cid:durableId="1690060096">
    <w:abstractNumId w:val="88"/>
  </w:num>
  <w:num w:numId="58" w16cid:durableId="1339426398">
    <w:abstractNumId w:val="104"/>
  </w:num>
  <w:num w:numId="59" w16cid:durableId="1309629635">
    <w:abstractNumId w:val="3"/>
  </w:num>
  <w:num w:numId="60" w16cid:durableId="1657760943">
    <w:abstractNumId w:val="106"/>
  </w:num>
  <w:num w:numId="61" w16cid:durableId="1271160000">
    <w:abstractNumId w:val="74"/>
  </w:num>
  <w:num w:numId="62" w16cid:durableId="1807158997">
    <w:abstractNumId w:val="103"/>
  </w:num>
  <w:num w:numId="63" w16cid:durableId="2140874088">
    <w:abstractNumId w:val="57"/>
  </w:num>
  <w:num w:numId="64" w16cid:durableId="73279750">
    <w:abstractNumId w:val="68"/>
  </w:num>
  <w:num w:numId="65" w16cid:durableId="1069572138">
    <w:abstractNumId w:val="116"/>
  </w:num>
  <w:num w:numId="66" w16cid:durableId="34090140">
    <w:abstractNumId w:val="7"/>
  </w:num>
  <w:num w:numId="67" w16cid:durableId="1460957856">
    <w:abstractNumId w:val="18"/>
  </w:num>
  <w:num w:numId="68" w16cid:durableId="350381673">
    <w:abstractNumId w:val="54"/>
  </w:num>
  <w:num w:numId="69" w16cid:durableId="1027952288">
    <w:abstractNumId w:val="9"/>
  </w:num>
  <w:num w:numId="70" w16cid:durableId="1780028794">
    <w:abstractNumId w:val="22"/>
  </w:num>
  <w:num w:numId="71" w16cid:durableId="289363300">
    <w:abstractNumId w:val="33"/>
  </w:num>
  <w:num w:numId="72" w16cid:durableId="928540361">
    <w:abstractNumId w:val="26"/>
  </w:num>
  <w:num w:numId="73" w16cid:durableId="519515764">
    <w:abstractNumId w:val="0"/>
  </w:num>
  <w:num w:numId="74" w16cid:durableId="59986710">
    <w:abstractNumId w:val="79"/>
  </w:num>
  <w:num w:numId="75" w16cid:durableId="1646668314">
    <w:abstractNumId w:val="51"/>
  </w:num>
  <w:num w:numId="76" w16cid:durableId="179126150">
    <w:abstractNumId w:val="96"/>
  </w:num>
  <w:num w:numId="77" w16cid:durableId="633025892">
    <w:abstractNumId w:val="69"/>
  </w:num>
  <w:num w:numId="78" w16cid:durableId="1089541651">
    <w:abstractNumId w:val="110"/>
  </w:num>
  <w:num w:numId="79" w16cid:durableId="145632543">
    <w:abstractNumId w:val="11"/>
  </w:num>
  <w:num w:numId="80" w16cid:durableId="1140925289">
    <w:abstractNumId w:val="63"/>
  </w:num>
  <w:num w:numId="81" w16cid:durableId="641613594">
    <w:abstractNumId w:val="29"/>
  </w:num>
  <w:num w:numId="82" w16cid:durableId="1572696063">
    <w:abstractNumId w:val="6"/>
  </w:num>
  <w:num w:numId="83" w16cid:durableId="1379158706">
    <w:abstractNumId w:val="98"/>
  </w:num>
  <w:num w:numId="84" w16cid:durableId="477574754">
    <w:abstractNumId w:val="77"/>
  </w:num>
  <w:num w:numId="85" w16cid:durableId="2116434526">
    <w:abstractNumId w:val="4"/>
  </w:num>
  <w:num w:numId="86" w16cid:durableId="1440444776">
    <w:abstractNumId w:val="100"/>
  </w:num>
  <w:num w:numId="87" w16cid:durableId="2021275218">
    <w:abstractNumId w:val="101"/>
  </w:num>
  <w:num w:numId="88" w16cid:durableId="1993100985">
    <w:abstractNumId w:val="59"/>
  </w:num>
  <w:num w:numId="89" w16cid:durableId="1663698106">
    <w:abstractNumId w:val="78"/>
  </w:num>
  <w:num w:numId="90" w16cid:durableId="1341196238">
    <w:abstractNumId w:val="118"/>
  </w:num>
  <w:num w:numId="91" w16cid:durableId="1384020747">
    <w:abstractNumId w:val="31"/>
  </w:num>
  <w:num w:numId="92" w16cid:durableId="1099176322">
    <w:abstractNumId w:val="28"/>
  </w:num>
  <w:num w:numId="93" w16cid:durableId="1945569521">
    <w:abstractNumId w:val="58"/>
  </w:num>
  <w:num w:numId="94" w16cid:durableId="577638887">
    <w:abstractNumId w:val="47"/>
  </w:num>
  <w:num w:numId="95" w16cid:durableId="1804811146">
    <w:abstractNumId w:val="109"/>
  </w:num>
  <w:num w:numId="96" w16cid:durableId="2006396618">
    <w:abstractNumId w:val="102"/>
  </w:num>
  <w:num w:numId="97" w16cid:durableId="1450199184">
    <w:abstractNumId w:val="64"/>
  </w:num>
  <w:num w:numId="98" w16cid:durableId="1039009089">
    <w:abstractNumId w:val="108"/>
  </w:num>
  <w:num w:numId="99" w16cid:durableId="9180778">
    <w:abstractNumId w:val="56"/>
  </w:num>
  <w:num w:numId="100" w16cid:durableId="818038832">
    <w:abstractNumId w:val="34"/>
  </w:num>
  <w:num w:numId="101" w16cid:durableId="1345664106">
    <w:abstractNumId w:val="42"/>
  </w:num>
  <w:num w:numId="102" w16cid:durableId="469372398">
    <w:abstractNumId w:val="14"/>
  </w:num>
  <w:num w:numId="103" w16cid:durableId="1268386134">
    <w:abstractNumId w:val="24"/>
  </w:num>
  <w:num w:numId="104" w16cid:durableId="997926860">
    <w:abstractNumId w:val="105"/>
  </w:num>
  <w:num w:numId="105" w16cid:durableId="1856535965">
    <w:abstractNumId w:val="10"/>
  </w:num>
  <w:num w:numId="106" w16cid:durableId="2022122914">
    <w:abstractNumId w:val="81"/>
  </w:num>
  <w:num w:numId="107" w16cid:durableId="1724017397">
    <w:abstractNumId w:val="99"/>
  </w:num>
  <w:num w:numId="108" w16cid:durableId="2007315455">
    <w:abstractNumId w:val="1"/>
  </w:num>
  <w:num w:numId="109" w16cid:durableId="1541700486">
    <w:abstractNumId w:val="114"/>
  </w:num>
  <w:num w:numId="110" w16cid:durableId="1264074251">
    <w:abstractNumId w:val="17"/>
  </w:num>
  <w:num w:numId="111" w16cid:durableId="1009257285">
    <w:abstractNumId w:val="95"/>
  </w:num>
  <w:num w:numId="112" w16cid:durableId="707216168">
    <w:abstractNumId w:val="8"/>
  </w:num>
  <w:num w:numId="113" w16cid:durableId="1919560033">
    <w:abstractNumId w:val="32"/>
  </w:num>
  <w:num w:numId="114" w16cid:durableId="1140264767">
    <w:abstractNumId w:val="35"/>
  </w:num>
  <w:num w:numId="115" w16cid:durableId="1550871532">
    <w:abstractNumId w:val="39"/>
  </w:num>
  <w:num w:numId="116" w16cid:durableId="203716580">
    <w:abstractNumId w:val="115"/>
  </w:num>
  <w:num w:numId="117" w16cid:durableId="2016152494">
    <w:abstractNumId w:val="89"/>
    <w:lvlOverride w:ilvl="0">
      <w:startOverride w:val="1"/>
    </w:lvlOverride>
  </w:num>
  <w:num w:numId="118" w16cid:durableId="1614900498">
    <w:abstractNumId w:val="73"/>
    <w:lvlOverride w:ilvl="0">
      <w:startOverride w:val="1"/>
    </w:lvlOverride>
  </w:num>
  <w:num w:numId="119" w16cid:durableId="1049495759">
    <w:abstractNumId w:val="101"/>
    <w:lvlOverride w:ilvl="0">
      <w:startOverride w:val="1"/>
    </w:lvlOverride>
  </w:num>
  <w:num w:numId="120" w16cid:durableId="404305143">
    <w:abstractNumId w:val="59"/>
    <w:lvlOverride w:ilvl="0">
      <w:startOverride w:val="1"/>
    </w:lvlOverride>
  </w:num>
  <w:num w:numId="121" w16cid:durableId="286359296">
    <w:abstractNumId w:val="29"/>
    <w:lvlOverride w:ilvl="0">
      <w:startOverride w:val="1"/>
    </w:lvlOverride>
  </w:num>
  <w:num w:numId="122" w16cid:durableId="1401977715">
    <w:abstractNumId w:val="6"/>
    <w:lvlOverride w:ilvl="0">
      <w:startOverride w:val="1"/>
    </w:lvlOverride>
  </w:num>
  <w:num w:numId="123" w16cid:durableId="1582105576">
    <w:abstractNumId w:val="77"/>
  </w:num>
  <w:num w:numId="124" w16cid:durableId="886382706">
    <w:abstractNumId w:val="48"/>
  </w:num>
  <w:num w:numId="125" w16cid:durableId="1215504516">
    <w:abstractNumId w:val="25"/>
  </w:num>
  <w:num w:numId="126" w16cid:durableId="1653099593">
    <w:abstractNumId w:val="15"/>
    <w:lvlOverride w:ilvl="0">
      <w:startOverride w:val="1"/>
    </w:lvlOverride>
  </w:num>
  <w:num w:numId="127" w16cid:durableId="1087582264">
    <w:abstractNumId w:val="85"/>
  </w:num>
  <w:num w:numId="128" w16cid:durableId="1291670408">
    <w:abstractNumId w:val="91"/>
  </w:num>
  <w:num w:numId="129" w16cid:durableId="1228304487">
    <w:abstractNumId w:val="14"/>
    <w:lvlOverride w:ilvl="0">
      <w:startOverride w:val="1"/>
    </w:lvlOverride>
  </w:num>
  <w:num w:numId="130" w16cid:durableId="1499298817">
    <w:abstractNumId w:val="42"/>
    <w:lvlOverride w:ilvl="0">
      <w:startOverride w:val="1"/>
    </w:lvlOverride>
  </w:num>
  <w:num w:numId="131" w16cid:durableId="1254585786">
    <w:abstractNumId w:val="40"/>
    <w:lvlOverride w:ilvl="0">
      <w:startOverride w:val="1"/>
    </w:lvlOverride>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386"/>
    <w:rsid w:val="000000D9"/>
    <w:rsid w:val="00047699"/>
    <w:rsid w:val="001A277F"/>
    <w:rsid w:val="001F3ACE"/>
    <w:rsid w:val="00210646"/>
    <w:rsid w:val="00274D60"/>
    <w:rsid w:val="00282FD8"/>
    <w:rsid w:val="002916EA"/>
    <w:rsid w:val="002F07AE"/>
    <w:rsid w:val="004254DE"/>
    <w:rsid w:val="00535831"/>
    <w:rsid w:val="00603A83"/>
    <w:rsid w:val="00647F92"/>
    <w:rsid w:val="0065780F"/>
    <w:rsid w:val="006776E0"/>
    <w:rsid w:val="007A58AE"/>
    <w:rsid w:val="00807AA2"/>
    <w:rsid w:val="00893386"/>
    <w:rsid w:val="008F7B95"/>
    <w:rsid w:val="00A93AFB"/>
    <w:rsid w:val="00D47EFD"/>
    <w:rsid w:val="00D97F76"/>
    <w:rsid w:val="00F638C7"/>
    <w:rsid w:val="00FB164F"/>
    <w:rsid w:val="00FC0E0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C2588"/>
  <w15:docId w15:val="{68D8D8F1-2426-43FA-A9FF-A56C62B19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rFonts w:cs="Times New Roman"/>
    </w:rPr>
  </w:style>
  <w:style w:type="paragraph" w:customStyle="1" w:styleId="Heading">
    <w:name w:val="Heading"/>
    <w:basedOn w:val="Standard"/>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sz w:val="24"/>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styleId="Bezodstpw">
    <w:name w:val="No Spacing"/>
    <w:pPr>
      <w:widowControl/>
      <w:suppressAutoHyphens/>
    </w:pPr>
    <w:rPr>
      <w:rFonts w:cs="Times New Roman"/>
    </w:rPr>
  </w:style>
  <w:style w:type="paragraph" w:styleId="Akapitzlist">
    <w:name w:val="List Paragraph"/>
    <w:basedOn w:val="Standard"/>
    <w:pPr>
      <w:ind w:left="720"/>
    </w:pPr>
  </w:style>
  <w:style w:type="paragraph" w:styleId="Tekstdymka">
    <w:name w:val="Balloon Text"/>
    <w:basedOn w:val="Standard"/>
    <w:rPr>
      <w:rFonts w:ascii="Tahoma" w:eastAsia="Tahoma" w:hAnsi="Tahoma" w:cs="Tahoma"/>
      <w:sz w:val="16"/>
      <w:szCs w:val="16"/>
    </w:rPr>
  </w:style>
  <w:style w:type="paragraph" w:customStyle="1" w:styleId="HeaderandFooter">
    <w:name w:val="Header and Footer"/>
    <w:basedOn w:val="Standard"/>
  </w:style>
  <w:style w:type="paragraph" w:styleId="Nagwek">
    <w:name w:val="header"/>
    <w:basedOn w:val="Standard"/>
    <w:pPr>
      <w:tabs>
        <w:tab w:val="center" w:pos="4536"/>
        <w:tab w:val="right" w:pos="9072"/>
      </w:tabs>
    </w:pPr>
  </w:style>
  <w:style w:type="paragraph" w:styleId="Stopka">
    <w:name w:val="footer"/>
    <w:basedOn w:val="Standard"/>
    <w:pPr>
      <w:tabs>
        <w:tab w:val="center" w:pos="4536"/>
        <w:tab w:val="right" w:pos="9072"/>
      </w:tabs>
    </w:pPr>
  </w:style>
  <w:style w:type="paragraph" w:customStyle="1" w:styleId="Default">
    <w:name w:val="Default"/>
    <w:pPr>
      <w:widowControl/>
      <w:suppressAutoHyphens/>
    </w:pPr>
    <w:rPr>
      <w:rFonts w:ascii="Arial" w:eastAsia="Arial" w:hAnsi="Arial" w:cs="Arial"/>
      <w:color w:val="000000"/>
      <w:sz w:val="24"/>
      <w:szCs w:val="24"/>
      <w:lang w:eastAsia="pl-PL"/>
    </w:rPr>
  </w:style>
  <w:style w:type="paragraph" w:customStyle="1" w:styleId="Marginalia">
    <w:name w:val="Marginalia"/>
    <w:basedOn w:val="Standard"/>
    <w:rPr>
      <w:sz w:val="20"/>
      <w:szCs w:val="20"/>
    </w:rPr>
  </w:style>
  <w:style w:type="paragraph" w:styleId="Tematkomentarza">
    <w:name w:val="annotation subject"/>
    <w:basedOn w:val="Marginalia"/>
    <w:next w:val="Marginalia"/>
    <w:rPr>
      <w:b/>
      <w:bCs/>
    </w:rPr>
  </w:style>
  <w:style w:type="paragraph" w:customStyle="1" w:styleId="EndnoteWW">
    <w:name w:val="Endnote (WW)"/>
    <w:basedOn w:val="Standard"/>
    <w:rPr>
      <w:rFonts w:eastAsia="Calibri" w:cs="Calibri"/>
      <w:kern w:val="3"/>
      <w:sz w:val="20"/>
      <w:szCs w:val="20"/>
      <w:lang w:eastAsia="zh-CN"/>
    </w:rPr>
  </w:style>
  <w:style w:type="paragraph" w:customStyle="1" w:styleId="Heading2">
    <w:name w:val="Heading #2"/>
    <w:basedOn w:val="Standard"/>
    <w:pPr>
      <w:shd w:val="clear" w:color="auto" w:fill="FFFFFF"/>
      <w:spacing w:before="240" w:after="240" w:line="0" w:lineRule="atLeast"/>
      <w:ind w:hanging="360"/>
      <w:jc w:val="both"/>
      <w:outlineLvl w:val="1"/>
    </w:pPr>
    <w:rPr>
      <w:rFonts w:ascii="Times New Roman" w:hAnsi="Times New Roman"/>
      <w:sz w:val="21"/>
      <w:szCs w:val="21"/>
    </w:rPr>
  </w:style>
  <w:style w:type="paragraph" w:styleId="NormalnyWeb">
    <w:name w:val="Normal (Web)"/>
    <w:basedOn w:val="Standard"/>
    <w:pPr>
      <w:spacing w:before="280" w:after="280"/>
    </w:pPr>
    <w:rPr>
      <w:rFonts w:ascii="Times New Roman" w:hAnsi="Times New Roman"/>
      <w:sz w:val="24"/>
      <w:szCs w:val="24"/>
      <w:lang w:eastAsia="pl-PL"/>
    </w:rPr>
  </w:style>
  <w:style w:type="paragraph" w:customStyle="1" w:styleId="Endnote">
    <w:name w:val="Endnote"/>
    <w:basedOn w:val="Standard"/>
    <w:rPr>
      <w:rFonts w:eastAsia="Calibri" w:cs="Calibri"/>
      <w:sz w:val="20"/>
      <w:szCs w:val="20"/>
    </w:rPr>
  </w:style>
  <w:style w:type="paragraph" w:customStyle="1" w:styleId="Teksttreci2">
    <w:name w:val="Tekst treści (2)"/>
    <w:basedOn w:val="Standard"/>
    <w:pPr>
      <w:widowControl w:val="0"/>
      <w:shd w:val="clear" w:color="auto" w:fill="FFFFFF"/>
      <w:spacing w:line="326" w:lineRule="exact"/>
      <w:ind w:hanging="820"/>
      <w:jc w:val="center"/>
    </w:pPr>
    <w:rPr>
      <w:rFonts w:ascii="Arial" w:eastAsia="Arial" w:hAnsi="Arial" w:cs="Arial"/>
      <w:sz w:val="18"/>
      <w:szCs w:val="18"/>
    </w:rPr>
  </w:style>
  <w:style w:type="character" w:customStyle="1" w:styleId="TekstdymkaZnak">
    <w:name w:val="Tekst dymka Znak"/>
    <w:basedOn w:val="Domylnaczcionkaakapitu"/>
    <w:rPr>
      <w:rFonts w:ascii="Tahoma" w:eastAsia="Tahoma" w:hAnsi="Tahoma" w:cs="Tahoma"/>
      <w:sz w:val="16"/>
      <w:szCs w:val="16"/>
    </w:rPr>
  </w:style>
  <w:style w:type="character" w:customStyle="1" w:styleId="InternetLink">
    <w:name w:val="Internet Link"/>
    <w:basedOn w:val="Domylnaczcionkaakapitu"/>
    <w:rPr>
      <w:rFonts w:cs="Times New Roman"/>
      <w:color w:val="0000FF"/>
      <w:u w:val="single"/>
    </w:rPr>
  </w:style>
  <w:style w:type="character" w:customStyle="1" w:styleId="NagwekZnak">
    <w:name w:val="Nagłówek Znak"/>
    <w:basedOn w:val="Domylnaczcionkaakapitu"/>
    <w:rPr>
      <w:rFonts w:cs="Times New Roman"/>
    </w:rPr>
  </w:style>
  <w:style w:type="character" w:customStyle="1" w:styleId="StopkaZnak">
    <w:name w:val="Stopka Znak"/>
    <w:basedOn w:val="Domylnaczcionkaakapitu"/>
    <w:rPr>
      <w:rFonts w:cs="Times New Roman"/>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TekstkomentarzaZnak"/>
    <w:rPr>
      <w:rFonts w:cs="Times New Roman"/>
      <w:b/>
      <w:bCs/>
      <w:sz w:val="20"/>
      <w:szCs w:val="20"/>
    </w:rPr>
  </w:style>
  <w:style w:type="character" w:customStyle="1" w:styleId="dyszka2">
    <w:name w:val="dyszka2"/>
    <w:basedOn w:val="Domylnaczcionkaakapitu"/>
  </w:style>
  <w:style w:type="character" w:customStyle="1" w:styleId="cpvdrzewo5">
    <w:name w:val="cpv_drzewo_5"/>
    <w:basedOn w:val="Domylnaczcionkaakapitu"/>
  </w:style>
  <w:style w:type="character" w:customStyle="1" w:styleId="lsiformularztytulelementu">
    <w:name w:val="lsi_formularz_tytul_elementu"/>
    <w:basedOn w:val="Domylnaczcionkaakapitu"/>
  </w:style>
  <w:style w:type="character" w:customStyle="1" w:styleId="Nierozpoznanawzmianka1">
    <w:name w:val="Nierozpoznana wzmianka1"/>
    <w:basedOn w:val="Domylnaczcionkaakapitu"/>
    <w:rPr>
      <w:color w:val="605E5C"/>
      <w:shd w:val="clear" w:color="auto" w:fill="E1DFDD"/>
    </w:rPr>
  </w:style>
  <w:style w:type="character" w:customStyle="1" w:styleId="Endnoteanchor">
    <w:name w:val="Endnote anchor"/>
    <w:rPr>
      <w:position w:val="0"/>
      <w:vertAlign w:val="superscript"/>
    </w:rPr>
  </w:style>
  <w:style w:type="character" w:customStyle="1" w:styleId="EndnoteCharacters">
    <w:name w:val="Endnote Characters"/>
    <w:rPr>
      <w:position w:val="0"/>
      <w:vertAlign w:val="superscript"/>
    </w:rPr>
  </w:style>
  <w:style w:type="character" w:customStyle="1" w:styleId="fontstyle01">
    <w:name w:val="fontstyle01"/>
    <w:basedOn w:val="Domylnaczcionkaakapitu"/>
    <w:rPr>
      <w:rFonts w:ascii="Calibri" w:eastAsia="Calibri" w:hAnsi="Calibri" w:cs="Calibri"/>
      <w:b w:val="0"/>
      <w:bCs w:val="0"/>
      <w:i w:val="0"/>
      <w:iCs w:val="0"/>
      <w:color w:val="000000"/>
      <w:sz w:val="22"/>
      <w:szCs w:val="22"/>
    </w:rPr>
  </w:style>
  <w:style w:type="character" w:customStyle="1" w:styleId="StrongEmphasis">
    <w:name w:val="Strong Emphasis"/>
    <w:basedOn w:val="Domylnaczcionkaakapitu"/>
    <w:rPr>
      <w:b/>
      <w:bCs/>
    </w:rPr>
  </w:style>
  <w:style w:type="character" w:customStyle="1" w:styleId="Heading20">
    <w:name w:val="Heading #2_"/>
    <w:basedOn w:val="Domylnaczcionkaakapitu"/>
    <w:rPr>
      <w:rFonts w:ascii="Times New Roman" w:eastAsia="Times New Roman" w:hAnsi="Times New Roman" w:cs="Times New Roman"/>
      <w:sz w:val="21"/>
      <w:szCs w:val="21"/>
      <w:shd w:val="clear" w:color="auto" w:fill="FFFFFF"/>
    </w:rPr>
  </w:style>
  <w:style w:type="character" w:styleId="Nierozpoznanawzmianka">
    <w:name w:val="Unresolved Mention"/>
    <w:basedOn w:val="Domylnaczcionkaakapitu"/>
    <w:rPr>
      <w:color w:val="605E5C"/>
      <w:shd w:val="clear" w:color="auto" w:fill="E1DFDD"/>
    </w:rPr>
  </w:style>
  <w:style w:type="character" w:customStyle="1" w:styleId="AkapitzlistZnak">
    <w:name w:val="Akapit z listą Znak"/>
    <w:rPr>
      <w:rFonts w:cs="Times New Roman"/>
    </w:rPr>
  </w:style>
  <w:style w:type="character" w:customStyle="1" w:styleId="TekstprzypisukocowegoZnak">
    <w:name w:val="Tekst przypisu końcowego Znak"/>
    <w:basedOn w:val="Domylnaczcionkaakapitu"/>
    <w:rPr>
      <w:rFonts w:ascii="Calibri" w:eastAsia="Calibri" w:hAnsi="Calibri" w:cs="Times New Roman"/>
      <w:sz w:val="20"/>
      <w:szCs w:val="20"/>
    </w:rPr>
  </w:style>
  <w:style w:type="character" w:customStyle="1" w:styleId="Teksttreci20">
    <w:name w:val="Tekst treści (2)_"/>
    <w:basedOn w:val="Domylnaczcionkaakapitu"/>
    <w:rPr>
      <w:rFonts w:ascii="Arial" w:eastAsia="Arial" w:hAnsi="Arial" w:cs="Arial"/>
      <w:sz w:val="18"/>
      <w:szCs w:val="18"/>
      <w:shd w:val="clear" w:color="auto" w:fill="FFFFFF"/>
    </w:rPr>
  </w:style>
  <w:style w:type="character" w:customStyle="1" w:styleId="Teksttreci2Pogrubienie">
    <w:name w:val="Tekst treści (2) + Pogrubienie"/>
    <w:basedOn w:val="Teksttreci20"/>
    <w:rPr>
      <w:rFonts w:ascii="Arial" w:eastAsia="Arial" w:hAnsi="Arial" w:cs="Arial"/>
      <w:b/>
      <w:bCs/>
      <w:color w:val="000000"/>
      <w:spacing w:val="0"/>
      <w:w w:val="100"/>
      <w:sz w:val="18"/>
      <w:szCs w:val="18"/>
      <w:shd w:val="clear" w:color="auto" w:fill="FFFFFF"/>
      <w:lang w:val="pl-PL" w:eastAsia="pl-PL" w:bidi="pl-PL"/>
    </w:rPr>
  </w:style>
  <w:style w:type="character" w:customStyle="1" w:styleId="ListLabel1">
    <w:name w:val="ListLabel 1"/>
    <w:rPr>
      <w:rFonts w:ascii="Calibri" w:eastAsia="Times New Roman" w:hAnsi="Calibri" w:cs="Calibri"/>
      <w:b w:val="0"/>
      <w:bCs w:val="0"/>
      <w:color w:val="auto"/>
      <w:sz w:val="22"/>
      <w:szCs w:val="22"/>
    </w:rPr>
  </w:style>
  <w:style w:type="character" w:customStyle="1" w:styleId="ListLabel2">
    <w:name w:val="ListLabel 2"/>
    <w:rPr>
      <w:rFonts w:ascii="Calibri" w:eastAsia="Calibri" w:hAnsi="Calibri" w:cs="Calibri"/>
      <w:b w:val="0"/>
      <w:bCs w:val="0"/>
    </w:rPr>
  </w:style>
  <w:style w:type="character" w:customStyle="1" w:styleId="ListLabel3">
    <w:name w:val="ListLabel 3"/>
    <w:rPr>
      <w:sz w:val="20"/>
    </w:rPr>
  </w:style>
  <w:style w:type="character" w:customStyle="1" w:styleId="ListLabel4">
    <w:name w:val="ListLabel 4"/>
    <w:rPr>
      <w:sz w:val="20"/>
    </w:rPr>
  </w:style>
  <w:style w:type="character" w:customStyle="1" w:styleId="ListLabel5">
    <w:name w:val="ListLabel 5"/>
    <w:rPr>
      <w:sz w:val="20"/>
    </w:rPr>
  </w:style>
  <w:style w:type="character" w:customStyle="1" w:styleId="ListLabel6">
    <w:name w:val="ListLabel 6"/>
    <w:rPr>
      <w:sz w:val="20"/>
    </w:rPr>
  </w:style>
  <w:style w:type="character" w:customStyle="1" w:styleId="ListLabel7">
    <w:name w:val="ListLabel 7"/>
    <w:rPr>
      <w:sz w:val="20"/>
    </w:rPr>
  </w:style>
  <w:style w:type="character" w:customStyle="1" w:styleId="ListLabel8">
    <w:name w:val="ListLabel 8"/>
    <w:rPr>
      <w:sz w:val="20"/>
    </w:rPr>
  </w:style>
  <w:style w:type="character" w:customStyle="1" w:styleId="ListLabel9">
    <w:name w:val="ListLabel 9"/>
    <w:rPr>
      <w:sz w:val="20"/>
    </w:rPr>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rPr>
      <w:rFonts w:cs="Courier New"/>
    </w:rPr>
  </w:style>
  <w:style w:type="character" w:customStyle="1" w:styleId="ListLabel39">
    <w:name w:val="ListLabel 39"/>
  </w:style>
  <w:style w:type="character" w:customStyle="1" w:styleId="ListLabel40">
    <w:name w:val="ListLabel 40"/>
  </w:style>
  <w:style w:type="character" w:customStyle="1" w:styleId="ListLabel41">
    <w:name w:val="ListLabel 41"/>
    <w:rPr>
      <w:rFonts w:cs="Courier New"/>
    </w:rPr>
  </w:style>
  <w:style w:type="character" w:customStyle="1" w:styleId="ListLabel42">
    <w:name w:val="ListLabel 42"/>
  </w:style>
  <w:style w:type="character" w:customStyle="1" w:styleId="ListLabel43">
    <w:name w:val="ListLabel 43"/>
  </w:style>
  <w:style w:type="character" w:customStyle="1" w:styleId="ListLabel44">
    <w:name w:val="ListLabel 44"/>
    <w:rPr>
      <w:rFonts w:cs="Courier New"/>
    </w:rPr>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rPr>
      <w:rFonts w:ascii="Calibri" w:eastAsia="Times New Roman" w:hAnsi="Calibri" w:cs="Calibri"/>
      <w:b w:val="0"/>
      <w:bCs/>
    </w:rPr>
  </w:style>
  <w:style w:type="character" w:customStyle="1" w:styleId="ListLabel74">
    <w:name w:val="ListLabel 74"/>
    <w:rPr>
      <w:rFonts w:cs="Courier New"/>
    </w:rPr>
  </w:style>
  <w:style w:type="character" w:customStyle="1" w:styleId="ListLabel75">
    <w:name w:val="ListLabel 75"/>
  </w:style>
  <w:style w:type="character" w:customStyle="1" w:styleId="ListLabel76">
    <w:name w:val="ListLabel 76"/>
  </w:style>
  <w:style w:type="character" w:customStyle="1" w:styleId="ListLabel77">
    <w:name w:val="ListLabel 77"/>
    <w:rPr>
      <w:rFonts w:cs="Courier New"/>
    </w:rPr>
  </w:style>
  <w:style w:type="character" w:customStyle="1" w:styleId="ListLabel78">
    <w:name w:val="ListLabel 78"/>
  </w:style>
  <w:style w:type="character" w:customStyle="1" w:styleId="ListLabel79">
    <w:name w:val="ListLabel 79"/>
  </w:style>
  <w:style w:type="character" w:customStyle="1" w:styleId="ListLabel80">
    <w:name w:val="ListLabel 80"/>
    <w:rPr>
      <w:rFonts w:cs="Courier New"/>
    </w:rPr>
  </w:style>
  <w:style w:type="character" w:customStyle="1" w:styleId="ListLabel81">
    <w:name w:val="ListLabel 81"/>
  </w:style>
  <w:style w:type="character" w:customStyle="1" w:styleId="ListLabel82">
    <w:name w:val="ListLabel 82"/>
  </w:style>
  <w:style w:type="character" w:customStyle="1" w:styleId="ListLabel83">
    <w:name w:val="ListLabel 83"/>
    <w:rPr>
      <w:rFonts w:cs="Courier New"/>
    </w:rPr>
  </w:style>
  <w:style w:type="character" w:customStyle="1" w:styleId="ListLabel84">
    <w:name w:val="ListLabel 84"/>
  </w:style>
  <w:style w:type="character" w:customStyle="1" w:styleId="ListLabel85">
    <w:name w:val="ListLabel 85"/>
  </w:style>
  <w:style w:type="character" w:customStyle="1" w:styleId="ListLabel86">
    <w:name w:val="ListLabel 86"/>
    <w:rPr>
      <w:rFonts w:cs="Courier New"/>
    </w:rPr>
  </w:style>
  <w:style w:type="character" w:customStyle="1" w:styleId="ListLabel87">
    <w:name w:val="ListLabel 87"/>
  </w:style>
  <w:style w:type="character" w:customStyle="1" w:styleId="ListLabel88">
    <w:name w:val="ListLabel 88"/>
  </w:style>
  <w:style w:type="character" w:customStyle="1" w:styleId="ListLabel89">
    <w:name w:val="ListLabel 89"/>
    <w:rPr>
      <w:rFonts w:cs="Courier New"/>
    </w:rPr>
  </w:style>
  <w:style w:type="character" w:customStyle="1" w:styleId="ListLabel90">
    <w:name w:val="ListLabel 90"/>
  </w:style>
  <w:style w:type="character" w:customStyle="1" w:styleId="ListLabel91">
    <w:name w:val="ListLabel 91"/>
    <w:rPr>
      <w:rFonts w:ascii="Calibri" w:eastAsia="Calibri" w:hAnsi="Calibri" w:cs="Calibri"/>
      <w:b/>
      <w:bCs w:val="0"/>
      <w:sz w:val="22"/>
      <w:szCs w:val="22"/>
    </w:rPr>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rPr>
      <w:rFonts w:ascii="Calibri" w:eastAsia="Times New Roman" w:hAnsi="Calibri" w:cs="Calibri"/>
      <w:b w:val="0"/>
      <w:bCs w:val="0"/>
    </w:rPr>
  </w:style>
  <w:style w:type="character" w:customStyle="1" w:styleId="ListLabel101">
    <w:name w:val="ListLabel 101"/>
    <w:rPr>
      <w:rFonts w:ascii="Calibri" w:eastAsia="Calibri" w:hAnsi="Calibri" w:cs="Calibri"/>
      <w:b w:val="0"/>
      <w:bCs w:val="0"/>
      <w:i w:val="0"/>
      <w:iCs w:val="0"/>
    </w:rPr>
  </w:style>
  <w:style w:type="character" w:customStyle="1" w:styleId="ListLabel102">
    <w:name w:val="ListLabel 102"/>
    <w:rPr>
      <w:rFonts w:ascii="Calibri" w:eastAsia="Calibri" w:hAnsi="Calibri" w:cs="Calibri"/>
    </w:rPr>
  </w:style>
  <w:style w:type="character" w:customStyle="1" w:styleId="ListLabel103">
    <w:name w:val="ListLabel 103"/>
    <w:rPr>
      <w:rFonts w:ascii="Calibri" w:eastAsia="Calibri" w:hAnsi="Calibri" w:cs="Calibri"/>
    </w:rPr>
  </w:style>
  <w:style w:type="character" w:customStyle="1" w:styleId="ListLabel104">
    <w:name w:val="ListLabel 104"/>
    <w:rPr>
      <w:rFonts w:ascii="Calibri" w:eastAsia="Calibri" w:hAnsi="Calibri" w:cs="Calibri"/>
    </w:rPr>
  </w:style>
  <w:style w:type="character" w:customStyle="1" w:styleId="ListLabel105">
    <w:name w:val="ListLabel 105"/>
    <w:rPr>
      <w:rFonts w:ascii="Calibri" w:eastAsia="Calibri" w:hAnsi="Calibri" w:cs="Calibri"/>
    </w:rPr>
  </w:style>
  <w:style w:type="character" w:customStyle="1" w:styleId="ListLabel106">
    <w:name w:val="ListLabel 106"/>
    <w:rPr>
      <w:rFonts w:ascii="Calibri" w:eastAsia="Calibri" w:hAnsi="Calibri" w:cs="Calibri"/>
    </w:rPr>
  </w:style>
  <w:style w:type="character" w:customStyle="1" w:styleId="ListLabel107">
    <w:name w:val="ListLabel 107"/>
    <w:rPr>
      <w:rFonts w:ascii="Calibri" w:eastAsia="Calibri" w:hAnsi="Calibri" w:cs="Calibri"/>
    </w:rPr>
  </w:style>
  <w:style w:type="character" w:customStyle="1" w:styleId="ListLabel108">
    <w:name w:val="ListLabel 108"/>
    <w:rPr>
      <w:rFonts w:ascii="Calibri" w:eastAsia="Calibri" w:hAnsi="Calibri" w:cs="Calibri"/>
    </w:rPr>
  </w:style>
  <w:style w:type="character" w:customStyle="1" w:styleId="ListLabel109">
    <w:name w:val="ListLabel 109"/>
    <w:rPr>
      <w:sz w:val="32"/>
      <w:szCs w:val="32"/>
    </w:rPr>
  </w:style>
  <w:style w:type="character" w:customStyle="1" w:styleId="ListLabel110">
    <w:name w:val="ListLabel 110"/>
    <w:rPr>
      <w:rFonts w:cs="Courier New"/>
    </w:rPr>
  </w:style>
  <w:style w:type="character" w:customStyle="1" w:styleId="ListLabel111">
    <w:name w:val="ListLabel 111"/>
  </w:style>
  <w:style w:type="character" w:customStyle="1" w:styleId="ListLabel112">
    <w:name w:val="ListLabel 112"/>
  </w:style>
  <w:style w:type="character" w:customStyle="1" w:styleId="ListLabel113">
    <w:name w:val="ListLabel 113"/>
    <w:rPr>
      <w:rFonts w:cs="Courier New"/>
    </w:rPr>
  </w:style>
  <w:style w:type="character" w:customStyle="1" w:styleId="ListLabel114">
    <w:name w:val="ListLabel 114"/>
  </w:style>
  <w:style w:type="character" w:customStyle="1" w:styleId="ListLabel115">
    <w:name w:val="ListLabel 115"/>
  </w:style>
  <w:style w:type="character" w:customStyle="1" w:styleId="ListLabel116">
    <w:name w:val="ListLabel 116"/>
    <w:rPr>
      <w:rFonts w:cs="Courier New"/>
    </w:rPr>
  </w:style>
  <w:style w:type="character" w:customStyle="1" w:styleId="ListLabel117">
    <w:name w:val="ListLabel 117"/>
  </w:style>
  <w:style w:type="character" w:customStyle="1" w:styleId="ListLabel118">
    <w:name w:val="ListLabel 118"/>
    <w:rPr>
      <w:rFonts w:ascii="Calibri" w:eastAsia="Calibri" w:hAnsi="Calibri" w:cs="Calibri"/>
    </w:rPr>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rPr>
      <w:color w:val="auto"/>
    </w:rPr>
  </w:style>
  <w:style w:type="character" w:customStyle="1" w:styleId="ListLabel128">
    <w:name w:val="ListLabel 128"/>
    <w:rPr>
      <w:rFonts w:cs="Courier New"/>
    </w:rPr>
  </w:style>
  <w:style w:type="character" w:customStyle="1" w:styleId="ListLabel129">
    <w:name w:val="ListLabel 129"/>
  </w:style>
  <w:style w:type="character" w:customStyle="1" w:styleId="ListLabel130">
    <w:name w:val="ListLabel 130"/>
  </w:style>
  <w:style w:type="character" w:customStyle="1" w:styleId="ListLabel131">
    <w:name w:val="ListLabel 131"/>
    <w:rPr>
      <w:rFonts w:cs="Courier New"/>
    </w:rPr>
  </w:style>
  <w:style w:type="character" w:customStyle="1" w:styleId="ListLabel132">
    <w:name w:val="ListLabel 132"/>
  </w:style>
  <w:style w:type="character" w:customStyle="1" w:styleId="ListLabel133">
    <w:name w:val="ListLabel 133"/>
  </w:style>
  <w:style w:type="character" w:customStyle="1" w:styleId="ListLabel134">
    <w:name w:val="ListLabel 134"/>
    <w:rPr>
      <w:rFonts w:cs="Courier New"/>
    </w:rPr>
  </w:style>
  <w:style w:type="character" w:customStyle="1" w:styleId="ListLabel135">
    <w:name w:val="ListLabel 135"/>
  </w:style>
  <w:style w:type="character" w:customStyle="1" w:styleId="ListLabel136">
    <w:name w:val="ListLabel 136"/>
    <w:rPr>
      <w:rFonts w:ascii="Calibri" w:eastAsia="Calibri" w:hAnsi="Calibri" w:cs="Calibri"/>
      <w:sz w:val="22"/>
      <w:szCs w:val="22"/>
    </w:rPr>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rFonts w:eastAsia="Calibri" w:cs="Arial"/>
      <w:spacing w:val="4"/>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rFonts w:eastAsia="Calibri" w:cs="Arial"/>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Calibri" w:eastAsia="Calibri" w:hAnsi="Calibri" w:cs="Calibri"/>
      <w:sz w:val="22"/>
      <w:szCs w:val="22"/>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eastAsia="Calibri" w:cs="Arial"/>
    </w:rPr>
  </w:style>
  <w:style w:type="character" w:customStyle="1" w:styleId="ListLabel173">
    <w:name w:val="ListLabel 173"/>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rPr>
      <w:b w:val="0"/>
    </w:rPr>
  </w:style>
  <w:style w:type="character" w:customStyle="1" w:styleId="ListLabel191">
    <w:name w:val="ListLabel 191"/>
    <w:rPr>
      <w:b w:val="0"/>
    </w:rPr>
  </w:style>
  <w:style w:type="character" w:customStyle="1" w:styleId="ListLabel192">
    <w:name w:val="ListLabel 192"/>
    <w:rPr>
      <w:b w:val="0"/>
    </w:rPr>
  </w:style>
  <w:style w:type="character" w:customStyle="1" w:styleId="ListLabel193">
    <w:name w:val="ListLabel 193"/>
    <w:rPr>
      <w:b w:val="0"/>
    </w:rPr>
  </w:style>
  <w:style w:type="character" w:customStyle="1" w:styleId="ListLabel194">
    <w:name w:val="ListLabel 194"/>
    <w:rPr>
      <w:b w:val="0"/>
    </w:rPr>
  </w:style>
  <w:style w:type="character" w:customStyle="1" w:styleId="ListLabel195">
    <w:name w:val="ListLabel 195"/>
    <w:rPr>
      <w:b w:val="0"/>
    </w:rPr>
  </w:style>
  <w:style w:type="character" w:customStyle="1" w:styleId="ListLabel196">
    <w:name w:val="ListLabel 196"/>
    <w:rPr>
      <w:b w:val="0"/>
    </w:rPr>
  </w:style>
  <w:style w:type="character" w:customStyle="1" w:styleId="ListLabel197">
    <w:name w:val="ListLabel 197"/>
    <w:rPr>
      <w:b w:val="0"/>
    </w:rPr>
  </w:style>
  <w:style w:type="character" w:customStyle="1" w:styleId="ListLabel198">
    <w:name w:val="ListLabel 198"/>
    <w:rPr>
      <w:b w:val="0"/>
    </w:rPr>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rPr>
      <w:color w:val="auto"/>
      <w:sz w:val="20"/>
    </w:rPr>
  </w:style>
  <w:style w:type="character" w:customStyle="1" w:styleId="ListLabel236">
    <w:name w:val="ListLabel 236"/>
    <w:rPr>
      <w:color w:val="auto"/>
      <w:sz w:val="22"/>
      <w:szCs w:val="22"/>
    </w:rPr>
  </w:style>
  <w:style w:type="character" w:customStyle="1" w:styleId="ListLabel237">
    <w:name w:val="ListLabel 237"/>
    <w:rPr>
      <w:color w:val="auto"/>
      <w:sz w:val="20"/>
    </w:rPr>
  </w:style>
  <w:style w:type="character" w:customStyle="1" w:styleId="ListLabel238">
    <w:name w:val="ListLabel 238"/>
    <w:rPr>
      <w:color w:val="auto"/>
      <w:sz w:val="20"/>
    </w:rPr>
  </w:style>
  <w:style w:type="character" w:customStyle="1" w:styleId="ListLabel239">
    <w:name w:val="ListLabel 239"/>
    <w:rPr>
      <w:color w:val="auto"/>
      <w:sz w:val="20"/>
    </w:rPr>
  </w:style>
  <w:style w:type="character" w:customStyle="1" w:styleId="ListLabel240">
    <w:name w:val="ListLabel 240"/>
    <w:rPr>
      <w:color w:val="auto"/>
      <w:sz w:val="20"/>
    </w:rPr>
  </w:style>
  <w:style w:type="character" w:customStyle="1" w:styleId="ListLabel241">
    <w:name w:val="ListLabel 241"/>
    <w:rPr>
      <w:color w:val="auto"/>
      <w:sz w:val="20"/>
    </w:rPr>
  </w:style>
  <w:style w:type="character" w:customStyle="1" w:styleId="ListLabel242">
    <w:name w:val="ListLabel 242"/>
    <w:rPr>
      <w:color w:val="auto"/>
      <w:sz w:val="20"/>
    </w:rPr>
  </w:style>
  <w:style w:type="character" w:customStyle="1" w:styleId="ListLabel243">
    <w:name w:val="ListLabel 243"/>
    <w:rPr>
      <w:color w:val="auto"/>
      <w:sz w:val="20"/>
    </w:rPr>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b w:val="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b w:val="0"/>
      <w:bCs/>
      <w:i w:val="0"/>
      <w:iCs w:val="0"/>
      <w:color w:val="auto"/>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style>
  <w:style w:type="character" w:customStyle="1" w:styleId="ListLabel272">
    <w:name w:val="ListLabel 272"/>
    <w:rPr>
      <w:rFonts w:cs="Courier New"/>
    </w:rPr>
  </w:style>
  <w:style w:type="character" w:customStyle="1" w:styleId="ListLabel273">
    <w:name w:val="ListLabel 273"/>
  </w:style>
  <w:style w:type="character" w:customStyle="1" w:styleId="ListLabel274">
    <w:name w:val="ListLabel 274"/>
  </w:style>
  <w:style w:type="character" w:customStyle="1" w:styleId="ListLabel275">
    <w:name w:val="ListLabel 275"/>
    <w:rPr>
      <w:rFonts w:cs="Courier New"/>
    </w:rPr>
  </w:style>
  <w:style w:type="character" w:customStyle="1" w:styleId="ListLabel276">
    <w:name w:val="ListLabel 276"/>
  </w:style>
  <w:style w:type="character" w:customStyle="1" w:styleId="ListLabel277">
    <w:name w:val="ListLabel 277"/>
  </w:style>
  <w:style w:type="character" w:customStyle="1" w:styleId="ListLabel278">
    <w:name w:val="ListLabel 278"/>
    <w:rPr>
      <w:rFonts w:cs="Courier New"/>
    </w:rPr>
  </w:style>
  <w:style w:type="character" w:customStyle="1" w:styleId="ListLabel279">
    <w:name w:val="ListLabel 279"/>
  </w:style>
  <w:style w:type="character" w:customStyle="1" w:styleId="ListLabel280">
    <w:name w:val="ListLabel 280"/>
  </w:style>
  <w:style w:type="character" w:customStyle="1" w:styleId="ListLabel281">
    <w:name w:val="ListLabel 281"/>
    <w:rPr>
      <w:rFonts w:cs="Courier New"/>
    </w:rPr>
  </w:style>
  <w:style w:type="character" w:customStyle="1" w:styleId="ListLabel282">
    <w:name w:val="ListLabel 282"/>
  </w:style>
  <w:style w:type="character" w:customStyle="1" w:styleId="ListLabel283">
    <w:name w:val="ListLabel 283"/>
  </w:style>
  <w:style w:type="character" w:customStyle="1" w:styleId="ListLabel284">
    <w:name w:val="ListLabel 284"/>
    <w:rPr>
      <w:rFonts w:cs="Courier New"/>
    </w:rPr>
  </w:style>
  <w:style w:type="character" w:customStyle="1" w:styleId="ListLabel285">
    <w:name w:val="ListLabel 285"/>
  </w:style>
  <w:style w:type="character" w:customStyle="1" w:styleId="ListLabel286">
    <w:name w:val="ListLabel 286"/>
  </w:style>
  <w:style w:type="character" w:customStyle="1" w:styleId="ListLabel287">
    <w:name w:val="ListLabel 287"/>
    <w:rPr>
      <w:rFonts w:cs="Courier New"/>
    </w:rPr>
  </w:style>
  <w:style w:type="character" w:customStyle="1" w:styleId="ListLabel288">
    <w:name w:val="ListLabel 288"/>
  </w:style>
  <w:style w:type="character" w:customStyle="1" w:styleId="ListLabel289">
    <w:name w:val="ListLabel 289"/>
  </w:style>
  <w:style w:type="character" w:customStyle="1" w:styleId="ListLabel290">
    <w:name w:val="ListLabel 290"/>
    <w:rPr>
      <w:rFonts w:cs="Courier New"/>
    </w:rPr>
  </w:style>
  <w:style w:type="character" w:customStyle="1" w:styleId="ListLabel291">
    <w:name w:val="ListLabel 291"/>
  </w:style>
  <w:style w:type="character" w:customStyle="1" w:styleId="ListLabel292">
    <w:name w:val="ListLabel 292"/>
  </w:style>
  <w:style w:type="character" w:customStyle="1" w:styleId="ListLabel293">
    <w:name w:val="ListLabel 293"/>
    <w:rPr>
      <w:rFonts w:cs="Courier New"/>
    </w:rPr>
  </w:style>
  <w:style w:type="character" w:customStyle="1" w:styleId="ListLabel294">
    <w:name w:val="ListLabel 294"/>
  </w:style>
  <w:style w:type="character" w:customStyle="1" w:styleId="ListLabel295">
    <w:name w:val="ListLabel 295"/>
  </w:style>
  <w:style w:type="character" w:customStyle="1" w:styleId="ListLabel296">
    <w:name w:val="ListLabel 296"/>
    <w:rPr>
      <w:rFonts w:cs="Courier New"/>
    </w:rPr>
  </w:style>
  <w:style w:type="character" w:customStyle="1" w:styleId="ListLabel297">
    <w:name w:val="ListLabel 297"/>
  </w:style>
  <w:style w:type="character" w:customStyle="1" w:styleId="ListLabel298">
    <w:name w:val="ListLabel 298"/>
  </w:style>
  <w:style w:type="character" w:customStyle="1" w:styleId="ListLabel299">
    <w:name w:val="ListLabel 299"/>
    <w:rPr>
      <w:rFonts w:cs="Courier New"/>
    </w:rPr>
  </w:style>
  <w:style w:type="character" w:customStyle="1" w:styleId="ListLabel300">
    <w:name w:val="ListLabel 300"/>
  </w:style>
  <w:style w:type="character" w:customStyle="1" w:styleId="ListLabel301">
    <w:name w:val="ListLabel 301"/>
  </w:style>
  <w:style w:type="character" w:customStyle="1" w:styleId="ListLabel302">
    <w:name w:val="ListLabel 302"/>
    <w:rPr>
      <w:rFonts w:cs="Courier New"/>
    </w:rPr>
  </w:style>
  <w:style w:type="character" w:customStyle="1" w:styleId="ListLabel303">
    <w:name w:val="ListLabel 303"/>
  </w:style>
  <w:style w:type="character" w:customStyle="1" w:styleId="ListLabel304">
    <w:name w:val="ListLabel 304"/>
  </w:style>
  <w:style w:type="character" w:customStyle="1" w:styleId="ListLabel305">
    <w:name w:val="ListLabel 305"/>
    <w:rPr>
      <w:rFonts w:cs="Courier New"/>
    </w:rPr>
  </w:style>
  <w:style w:type="character" w:customStyle="1" w:styleId="ListLabel306">
    <w:name w:val="ListLabel 306"/>
  </w:style>
  <w:style w:type="character" w:customStyle="1" w:styleId="ListLabel307">
    <w:name w:val="ListLabel 307"/>
  </w:style>
  <w:style w:type="character" w:customStyle="1" w:styleId="ListLabel308">
    <w:name w:val="ListLabel 308"/>
    <w:rPr>
      <w:rFonts w:cs="Courier New"/>
    </w:rPr>
  </w:style>
  <w:style w:type="character" w:customStyle="1" w:styleId="ListLabel309">
    <w:name w:val="ListLabel 309"/>
  </w:style>
  <w:style w:type="character" w:customStyle="1" w:styleId="ListLabel310">
    <w:name w:val="ListLabel 310"/>
  </w:style>
  <w:style w:type="character" w:customStyle="1" w:styleId="ListLabel311">
    <w:name w:val="ListLabel 311"/>
    <w:rPr>
      <w:rFonts w:cs="Courier New"/>
    </w:rPr>
  </w:style>
  <w:style w:type="character" w:customStyle="1" w:styleId="ListLabel312">
    <w:name w:val="ListLabel 312"/>
  </w:style>
  <w:style w:type="character" w:customStyle="1" w:styleId="ListLabel313">
    <w:name w:val="ListLabel 313"/>
  </w:style>
  <w:style w:type="character" w:customStyle="1" w:styleId="ListLabel314">
    <w:name w:val="ListLabel 314"/>
    <w:rPr>
      <w:rFonts w:cs="Courier New"/>
    </w:rPr>
  </w:style>
  <w:style w:type="character" w:customStyle="1" w:styleId="ListLabel315">
    <w:name w:val="ListLabel 315"/>
  </w:style>
  <w:style w:type="character" w:customStyle="1" w:styleId="ListLabel316">
    <w:name w:val="ListLabel 316"/>
  </w:style>
  <w:style w:type="character" w:customStyle="1" w:styleId="ListLabel317">
    <w:name w:val="ListLabel 317"/>
    <w:rPr>
      <w:rFonts w:cs="Courier New"/>
    </w:rPr>
  </w:style>
  <w:style w:type="character" w:customStyle="1" w:styleId="ListLabel318">
    <w:name w:val="ListLabel 318"/>
  </w:style>
  <w:style w:type="character" w:customStyle="1" w:styleId="ListLabel319">
    <w:name w:val="ListLabel 319"/>
  </w:style>
  <w:style w:type="character" w:customStyle="1" w:styleId="ListLabel320">
    <w:name w:val="ListLabel 320"/>
    <w:rPr>
      <w:rFonts w:cs="Courier New"/>
    </w:rPr>
  </w:style>
  <w:style w:type="character" w:customStyle="1" w:styleId="ListLabel321">
    <w:name w:val="ListLabel 321"/>
  </w:style>
  <w:style w:type="character" w:customStyle="1" w:styleId="ListLabel322">
    <w:name w:val="ListLabel 322"/>
  </w:style>
  <w:style w:type="character" w:customStyle="1" w:styleId="ListLabel323">
    <w:name w:val="ListLabel 323"/>
    <w:rPr>
      <w:rFonts w:cs="Courier New"/>
    </w:rPr>
  </w:style>
  <w:style w:type="character" w:customStyle="1" w:styleId="ListLabel324">
    <w:name w:val="ListLabel 324"/>
  </w:style>
  <w:style w:type="character" w:customStyle="1" w:styleId="ListLabel325">
    <w:name w:val="ListLabel 325"/>
  </w:style>
  <w:style w:type="character" w:customStyle="1" w:styleId="ListLabel326">
    <w:name w:val="ListLabel 326"/>
    <w:rPr>
      <w:rFonts w:cs="Courier New"/>
    </w:rPr>
  </w:style>
  <w:style w:type="character" w:customStyle="1" w:styleId="ListLabel327">
    <w:name w:val="ListLabel 327"/>
  </w:style>
  <w:style w:type="character" w:customStyle="1" w:styleId="ListLabel328">
    <w:name w:val="ListLabel 328"/>
  </w:style>
  <w:style w:type="character" w:customStyle="1" w:styleId="ListLabel329">
    <w:name w:val="ListLabel 329"/>
    <w:rPr>
      <w:rFonts w:cs="Courier New"/>
    </w:rPr>
  </w:style>
  <w:style w:type="character" w:customStyle="1" w:styleId="ListLabel330">
    <w:name w:val="ListLabel 330"/>
  </w:style>
  <w:style w:type="character" w:customStyle="1" w:styleId="ListLabel331">
    <w:name w:val="ListLabel 331"/>
  </w:style>
  <w:style w:type="character" w:customStyle="1" w:styleId="ListLabel332">
    <w:name w:val="ListLabel 332"/>
    <w:rPr>
      <w:rFonts w:cs="Courier New"/>
    </w:rPr>
  </w:style>
  <w:style w:type="character" w:customStyle="1" w:styleId="ListLabel333">
    <w:name w:val="ListLabel 333"/>
  </w:style>
  <w:style w:type="character" w:customStyle="1" w:styleId="ListLabel334">
    <w:name w:val="ListLabel 334"/>
  </w:style>
  <w:style w:type="character" w:customStyle="1" w:styleId="ListLabel335">
    <w:name w:val="ListLabel 335"/>
    <w:rPr>
      <w:rFonts w:cs="Courier New"/>
    </w:rPr>
  </w:style>
  <w:style w:type="character" w:customStyle="1" w:styleId="ListLabel336">
    <w:name w:val="ListLabel 336"/>
  </w:style>
  <w:style w:type="character" w:customStyle="1" w:styleId="ListLabel337">
    <w:name w:val="ListLabel 337"/>
  </w:style>
  <w:style w:type="character" w:customStyle="1" w:styleId="ListLabel338">
    <w:name w:val="ListLabel 338"/>
    <w:rPr>
      <w:rFonts w:cs="Courier New"/>
    </w:rPr>
  </w:style>
  <w:style w:type="character" w:customStyle="1" w:styleId="ListLabel339">
    <w:name w:val="ListLabel 339"/>
  </w:style>
  <w:style w:type="character" w:customStyle="1" w:styleId="ListLabel340">
    <w:name w:val="ListLabel 340"/>
  </w:style>
  <w:style w:type="character" w:customStyle="1" w:styleId="ListLabel341">
    <w:name w:val="ListLabel 341"/>
    <w:rPr>
      <w:rFonts w:cs="Courier New"/>
    </w:rPr>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rPr>
      <w:rFonts w:ascii="Times New Roman" w:eastAsia="Times New Roman" w:hAnsi="Times New Roman" w:cs="Times New Roman"/>
      <w:b/>
      <w:bCs/>
      <w:i w:val="0"/>
      <w:iCs w:val="0"/>
      <w:caps w:val="0"/>
      <w:smallCaps w:val="0"/>
      <w:strike w:val="0"/>
      <w:dstrike w:val="0"/>
      <w:color w:val="000000"/>
      <w:spacing w:val="0"/>
      <w:w w:val="100"/>
      <w:sz w:val="21"/>
      <w:szCs w:val="21"/>
      <w:u w:val="none"/>
      <w:lang w:val="pl-PL"/>
    </w:rPr>
  </w:style>
  <w:style w:type="character" w:customStyle="1" w:styleId="ListLabel353">
    <w:name w:val="ListLabel 353"/>
    <w:rPr>
      <w:rFonts w:ascii="Times New Roman" w:eastAsia="Times New Roman" w:hAnsi="Times New Roman" w:cs="Times New Roman"/>
      <w:b/>
      <w:bCs/>
      <w:i w:val="0"/>
      <w:iCs w:val="0"/>
      <w:caps w:val="0"/>
      <w:smallCaps w:val="0"/>
      <w:strike w:val="0"/>
      <w:dstrike w:val="0"/>
      <w:color w:val="000000"/>
      <w:spacing w:val="0"/>
      <w:w w:val="100"/>
      <w:sz w:val="23"/>
      <w:szCs w:val="23"/>
      <w:u w:val="single"/>
      <w:lang w:val="pl-PL"/>
    </w:rPr>
  </w:style>
  <w:style w:type="character" w:customStyle="1" w:styleId="ListLabel354">
    <w:name w:val="ListLabel 354"/>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pl-PL"/>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rPr>
      <w:b w:val="0"/>
      <w:bCs/>
    </w:rPr>
  </w:style>
  <w:style w:type="character" w:customStyle="1" w:styleId="ListLabel371">
    <w:name w:val="ListLabel 371"/>
    <w:rPr>
      <w:b w:val="0"/>
      <w:bCs/>
      <w:i w:val="0"/>
      <w:iCs w:val="0"/>
      <w:color w:val="auto"/>
    </w:rPr>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rFonts w:ascii="Calibri" w:eastAsia="Times New Roman" w:hAnsi="Calibri" w:cs="Calibri"/>
      <w:color w:val="auto"/>
      <w:sz w:val="22"/>
      <w:szCs w:val="22"/>
    </w:rPr>
  </w:style>
  <w:style w:type="character" w:customStyle="1" w:styleId="ListLabel380">
    <w:name w:val="ListLabel 380"/>
    <w:rPr>
      <w:rFonts w:ascii="Calibri" w:eastAsia="Calibri" w:hAnsi="Calibri" w:cs="Calibri"/>
      <w:b w:val="0"/>
      <w:bCs w:val="0"/>
    </w:rPr>
  </w:style>
  <w:style w:type="character" w:customStyle="1" w:styleId="ListLabel381">
    <w:name w:val="ListLabel 381"/>
    <w:rPr>
      <w:sz w:val="20"/>
    </w:rPr>
  </w:style>
  <w:style w:type="character" w:customStyle="1" w:styleId="ListLabel382">
    <w:name w:val="ListLabel 382"/>
    <w:rPr>
      <w:sz w:val="20"/>
    </w:rPr>
  </w:style>
  <w:style w:type="character" w:customStyle="1" w:styleId="ListLabel383">
    <w:name w:val="ListLabel 383"/>
    <w:rPr>
      <w:sz w:val="20"/>
    </w:rPr>
  </w:style>
  <w:style w:type="character" w:customStyle="1" w:styleId="ListLabel384">
    <w:name w:val="ListLabel 384"/>
    <w:rPr>
      <w:sz w:val="20"/>
    </w:rPr>
  </w:style>
  <w:style w:type="character" w:customStyle="1" w:styleId="ListLabel385">
    <w:name w:val="ListLabel 385"/>
    <w:rPr>
      <w:sz w:val="20"/>
    </w:rPr>
  </w:style>
  <w:style w:type="character" w:customStyle="1" w:styleId="ListLabel386">
    <w:name w:val="ListLabel 386"/>
    <w:rPr>
      <w:sz w:val="20"/>
    </w:rPr>
  </w:style>
  <w:style w:type="character" w:customStyle="1" w:styleId="ListLabel387">
    <w:name w:val="ListLabel 387"/>
    <w:rPr>
      <w:sz w:val="20"/>
    </w:rPr>
  </w:style>
  <w:style w:type="character" w:customStyle="1" w:styleId="ListLabel388">
    <w:name w:val="ListLabel 388"/>
    <w:rPr>
      <w:rFonts w:ascii="Calibri" w:eastAsia="Times New Roman" w:hAnsi="Calibri" w:cs="Calibri"/>
      <w:color w:val="auto"/>
      <w:sz w:val="22"/>
      <w:szCs w:val="22"/>
    </w:rPr>
  </w:style>
  <w:style w:type="character" w:customStyle="1" w:styleId="ListLabel389">
    <w:name w:val="ListLabel 389"/>
    <w:rPr>
      <w:rFonts w:ascii="Calibri" w:eastAsia="Calibri" w:hAnsi="Calibri" w:cs="Calibri"/>
      <w:b w:val="0"/>
      <w:bCs w:val="0"/>
    </w:rPr>
  </w:style>
  <w:style w:type="character" w:customStyle="1" w:styleId="ListLabel390">
    <w:name w:val="ListLabel 390"/>
    <w:rPr>
      <w:sz w:val="20"/>
    </w:rPr>
  </w:style>
  <w:style w:type="character" w:customStyle="1" w:styleId="ListLabel391">
    <w:name w:val="ListLabel 391"/>
    <w:rPr>
      <w:sz w:val="20"/>
    </w:rPr>
  </w:style>
  <w:style w:type="character" w:customStyle="1" w:styleId="ListLabel392">
    <w:name w:val="ListLabel 392"/>
    <w:rPr>
      <w:sz w:val="20"/>
    </w:rPr>
  </w:style>
  <w:style w:type="character" w:customStyle="1" w:styleId="ListLabel393">
    <w:name w:val="ListLabel 393"/>
    <w:rPr>
      <w:sz w:val="20"/>
    </w:rPr>
  </w:style>
  <w:style w:type="character" w:customStyle="1" w:styleId="ListLabel394">
    <w:name w:val="ListLabel 394"/>
    <w:rPr>
      <w:sz w:val="20"/>
    </w:rPr>
  </w:style>
  <w:style w:type="character" w:customStyle="1" w:styleId="ListLabel395">
    <w:name w:val="ListLabel 395"/>
    <w:rPr>
      <w:sz w:val="20"/>
    </w:rPr>
  </w:style>
  <w:style w:type="character" w:customStyle="1" w:styleId="ListLabel396">
    <w:name w:val="ListLabel 396"/>
    <w:rPr>
      <w:sz w:val="20"/>
    </w:rPr>
  </w:style>
  <w:style w:type="character" w:customStyle="1" w:styleId="ListLabel397">
    <w:name w:val="ListLabel 397"/>
    <w:rPr>
      <w:rFonts w:ascii="Calibri" w:eastAsia="Times New Roman" w:hAnsi="Calibri" w:cs="Calibri"/>
      <w:b w:val="0"/>
      <w:bCs w:val="0"/>
      <w:color w:val="auto"/>
      <w:sz w:val="22"/>
      <w:szCs w:val="22"/>
    </w:rPr>
  </w:style>
  <w:style w:type="character" w:customStyle="1" w:styleId="ListLabel398">
    <w:name w:val="ListLabel 398"/>
    <w:rPr>
      <w:rFonts w:ascii="Calibri" w:eastAsia="Calibri" w:hAnsi="Calibri" w:cs="Calibri"/>
      <w:b w:val="0"/>
      <w:bCs w:val="0"/>
    </w:rPr>
  </w:style>
  <w:style w:type="character" w:customStyle="1" w:styleId="ListLabel399">
    <w:name w:val="ListLabel 399"/>
    <w:rPr>
      <w:sz w:val="20"/>
    </w:rPr>
  </w:style>
  <w:style w:type="character" w:customStyle="1" w:styleId="ListLabel400">
    <w:name w:val="ListLabel 400"/>
    <w:rPr>
      <w:sz w:val="20"/>
    </w:rPr>
  </w:style>
  <w:style w:type="character" w:customStyle="1" w:styleId="ListLabel401">
    <w:name w:val="ListLabel 401"/>
    <w:rPr>
      <w:sz w:val="20"/>
    </w:rPr>
  </w:style>
  <w:style w:type="character" w:customStyle="1" w:styleId="ListLabel402">
    <w:name w:val="ListLabel 402"/>
    <w:rPr>
      <w:sz w:val="20"/>
    </w:rPr>
  </w:style>
  <w:style w:type="character" w:customStyle="1" w:styleId="ListLabel403">
    <w:name w:val="ListLabel 403"/>
    <w:rPr>
      <w:sz w:val="20"/>
    </w:rPr>
  </w:style>
  <w:style w:type="character" w:customStyle="1" w:styleId="ListLabel404">
    <w:name w:val="ListLabel 404"/>
    <w:rPr>
      <w:sz w:val="20"/>
    </w:rPr>
  </w:style>
  <w:style w:type="character" w:customStyle="1" w:styleId="ListLabel405">
    <w:name w:val="ListLabel 405"/>
    <w:rPr>
      <w:sz w:val="20"/>
    </w:rPr>
  </w:style>
  <w:style w:type="character" w:customStyle="1" w:styleId="ListLabel406">
    <w:name w:val="ListLabel 406"/>
  </w:style>
  <w:style w:type="character" w:customStyle="1" w:styleId="ListLabel407">
    <w:name w:val="ListLabel 407"/>
    <w:rPr>
      <w:rFonts w:cs="Courier New"/>
    </w:rPr>
  </w:style>
  <w:style w:type="character" w:customStyle="1" w:styleId="ListLabel408">
    <w:name w:val="ListLabel 408"/>
  </w:style>
  <w:style w:type="character" w:customStyle="1" w:styleId="ListLabel409">
    <w:name w:val="ListLabel 409"/>
  </w:style>
  <w:style w:type="character" w:customStyle="1" w:styleId="ListLabel410">
    <w:name w:val="ListLabel 410"/>
    <w:rPr>
      <w:rFonts w:cs="Courier New"/>
    </w:rPr>
  </w:style>
  <w:style w:type="character" w:customStyle="1" w:styleId="ListLabel411">
    <w:name w:val="ListLabel 411"/>
  </w:style>
  <w:style w:type="character" w:customStyle="1" w:styleId="ListLabel412">
    <w:name w:val="ListLabel 412"/>
  </w:style>
  <w:style w:type="character" w:customStyle="1" w:styleId="ListLabel413">
    <w:name w:val="ListLabel 413"/>
    <w:rPr>
      <w:rFonts w:cs="Courier New"/>
    </w:rPr>
  </w:style>
  <w:style w:type="character" w:customStyle="1" w:styleId="ListLabel414">
    <w:name w:val="ListLabel 414"/>
  </w:style>
  <w:style w:type="character" w:customStyle="1" w:styleId="ListLabel415">
    <w:name w:val="ListLabel 415"/>
    <w:rPr>
      <w:rFonts w:eastAsia="Calibri"/>
    </w:rPr>
  </w:style>
  <w:style w:type="character" w:customStyle="1" w:styleId="ListLabel416">
    <w:name w:val="ListLabel 416"/>
  </w:style>
  <w:style w:type="character" w:customStyle="1" w:styleId="ListLabel417">
    <w:name w:val="ListLabel 417"/>
  </w:style>
  <w:style w:type="character" w:customStyle="1" w:styleId="ListLabel418">
    <w:name w:val="ListLabel 418"/>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rPr>
      <w:rFonts w:cs="Courier New"/>
    </w:rPr>
  </w:style>
  <w:style w:type="character" w:customStyle="1" w:styleId="ListLabel426">
    <w:name w:val="ListLabel 426"/>
  </w:style>
  <w:style w:type="character" w:customStyle="1" w:styleId="ListLabel427">
    <w:name w:val="ListLabel 427"/>
  </w:style>
  <w:style w:type="character" w:customStyle="1" w:styleId="ListLabel428">
    <w:name w:val="ListLabel 428"/>
    <w:rPr>
      <w:rFonts w:cs="Courier New"/>
    </w:rPr>
  </w:style>
  <w:style w:type="character" w:customStyle="1" w:styleId="ListLabel429">
    <w:name w:val="ListLabel 429"/>
  </w:style>
  <w:style w:type="character" w:customStyle="1" w:styleId="ListLabel430">
    <w:name w:val="ListLabel 430"/>
  </w:style>
  <w:style w:type="character" w:customStyle="1" w:styleId="ListLabel431">
    <w:name w:val="ListLabel 431"/>
    <w:rPr>
      <w:rFonts w:cs="Courier New"/>
    </w:rPr>
  </w:style>
  <w:style w:type="character" w:customStyle="1" w:styleId="ListLabel432">
    <w:name w:val="ListLabel 432"/>
  </w:style>
  <w:style w:type="character" w:customStyle="1" w:styleId="ListLabel433">
    <w:name w:val="ListLabel 433"/>
  </w:style>
  <w:style w:type="character" w:customStyle="1" w:styleId="ListLabel434">
    <w:name w:val="ListLabel 434"/>
  </w:style>
  <w:style w:type="character" w:customStyle="1" w:styleId="ListLabel435">
    <w:name w:val="ListLabel 435"/>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rPr>
      <w:caps w:val="0"/>
      <w:smallCaps w:val="0"/>
      <w:strike w:val="0"/>
      <w:dstrike w:val="0"/>
      <w:outline w:val="0"/>
      <w:emboss w:val="0"/>
      <w:imprint w:val="0"/>
      <w:spacing w:val="0"/>
      <w:w w:val="100"/>
      <w:kern w:val="0"/>
      <w:position w:val="0"/>
      <w:vertAlign w:val="baseline"/>
    </w:rPr>
  </w:style>
  <w:style w:type="character" w:customStyle="1" w:styleId="ListLabel443">
    <w:name w:val="ListLabel 443"/>
    <w:rPr>
      <w:caps w:val="0"/>
      <w:smallCaps w:val="0"/>
      <w:strike w:val="0"/>
      <w:dstrike w:val="0"/>
      <w:outline w:val="0"/>
      <w:emboss w:val="0"/>
      <w:imprint w:val="0"/>
      <w:spacing w:val="0"/>
      <w:w w:val="100"/>
      <w:kern w:val="0"/>
      <w:position w:val="0"/>
      <w:vertAlign w:val="baseline"/>
    </w:rPr>
  </w:style>
  <w:style w:type="character" w:customStyle="1" w:styleId="ListLabel444">
    <w:name w:val="ListLabel 444"/>
    <w:rPr>
      <w:caps w:val="0"/>
      <w:smallCaps w:val="0"/>
      <w:strike w:val="0"/>
      <w:dstrike w:val="0"/>
      <w:outline w:val="0"/>
      <w:emboss w:val="0"/>
      <w:imprint w:val="0"/>
      <w:spacing w:val="0"/>
      <w:w w:val="100"/>
      <w:kern w:val="0"/>
      <w:position w:val="0"/>
      <w:vertAlign w:val="baseline"/>
    </w:rPr>
  </w:style>
  <w:style w:type="character" w:customStyle="1" w:styleId="ListLabel445">
    <w:name w:val="ListLabel 445"/>
    <w:rPr>
      <w:caps w:val="0"/>
      <w:smallCaps w:val="0"/>
      <w:strike w:val="0"/>
      <w:dstrike w:val="0"/>
      <w:outline w:val="0"/>
      <w:emboss w:val="0"/>
      <w:imprint w:val="0"/>
      <w:spacing w:val="0"/>
      <w:w w:val="100"/>
      <w:kern w:val="0"/>
      <w:position w:val="0"/>
      <w:vertAlign w:val="baseline"/>
    </w:rPr>
  </w:style>
  <w:style w:type="character" w:customStyle="1" w:styleId="ListLabel446">
    <w:name w:val="ListLabel 446"/>
    <w:rPr>
      <w:caps w:val="0"/>
      <w:smallCaps w:val="0"/>
      <w:strike w:val="0"/>
      <w:dstrike w:val="0"/>
      <w:outline w:val="0"/>
      <w:emboss w:val="0"/>
      <w:imprint w:val="0"/>
      <w:spacing w:val="0"/>
      <w:w w:val="100"/>
      <w:kern w:val="0"/>
      <w:position w:val="0"/>
      <w:vertAlign w:val="baseline"/>
    </w:rPr>
  </w:style>
  <w:style w:type="character" w:customStyle="1" w:styleId="ListLabel447">
    <w:name w:val="ListLabel 447"/>
    <w:rPr>
      <w:caps w:val="0"/>
      <w:smallCaps w:val="0"/>
      <w:strike w:val="0"/>
      <w:dstrike w:val="0"/>
      <w:outline w:val="0"/>
      <w:emboss w:val="0"/>
      <w:imprint w:val="0"/>
      <w:spacing w:val="0"/>
      <w:w w:val="100"/>
      <w:kern w:val="0"/>
      <w:position w:val="0"/>
      <w:vertAlign w:val="baseline"/>
    </w:rPr>
  </w:style>
  <w:style w:type="character" w:customStyle="1" w:styleId="ListLabel448">
    <w:name w:val="ListLabel 448"/>
    <w:rPr>
      <w:caps w:val="0"/>
      <w:smallCaps w:val="0"/>
      <w:strike w:val="0"/>
      <w:dstrike w:val="0"/>
      <w:outline w:val="0"/>
      <w:emboss w:val="0"/>
      <w:imprint w:val="0"/>
      <w:spacing w:val="0"/>
      <w:w w:val="100"/>
      <w:kern w:val="0"/>
      <w:position w:val="0"/>
      <w:vertAlign w:val="baseline"/>
    </w:rPr>
  </w:style>
  <w:style w:type="character" w:customStyle="1" w:styleId="ListLabel449">
    <w:name w:val="ListLabel 449"/>
    <w:rPr>
      <w:caps w:val="0"/>
      <w:smallCaps w:val="0"/>
      <w:strike w:val="0"/>
      <w:dstrike w:val="0"/>
      <w:outline w:val="0"/>
      <w:emboss w:val="0"/>
      <w:imprint w:val="0"/>
      <w:spacing w:val="0"/>
      <w:w w:val="100"/>
      <w:kern w:val="0"/>
      <w:position w:val="0"/>
      <w:vertAlign w:val="baseline"/>
    </w:rPr>
  </w:style>
  <w:style w:type="character" w:customStyle="1" w:styleId="ListLabel450">
    <w:name w:val="ListLabel 450"/>
    <w:rPr>
      <w:caps w:val="0"/>
      <w:smallCaps w:val="0"/>
      <w:strike w:val="0"/>
      <w:dstrike w:val="0"/>
      <w:outline w:val="0"/>
      <w:emboss w:val="0"/>
      <w:imprint w:val="0"/>
      <w:spacing w:val="0"/>
      <w:w w:val="100"/>
      <w:kern w:val="0"/>
      <w:position w:val="0"/>
      <w:vertAlign w:val="baseline"/>
    </w:rPr>
  </w:style>
  <w:style w:type="character" w:customStyle="1" w:styleId="ListLabel451">
    <w:name w:val="ListLabel 451"/>
    <w:rPr>
      <w:caps w:val="0"/>
      <w:smallCaps w:val="0"/>
      <w:strike w:val="0"/>
      <w:dstrike w:val="0"/>
      <w:outline w:val="0"/>
      <w:emboss w:val="0"/>
      <w:imprint w:val="0"/>
      <w:spacing w:val="0"/>
      <w:w w:val="100"/>
      <w:kern w:val="0"/>
      <w:position w:val="0"/>
      <w:vertAlign w:val="baseline"/>
    </w:rPr>
  </w:style>
  <w:style w:type="character" w:customStyle="1" w:styleId="ListLabel452">
    <w:name w:val="ListLabel 452"/>
    <w:rPr>
      <w:caps w:val="0"/>
      <w:smallCaps w:val="0"/>
      <w:strike w:val="0"/>
      <w:dstrike w:val="0"/>
      <w:outline w:val="0"/>
      <w:emboss w:val="0"/>
      <w:imprint w:val="0"/>
      <w:spacing w:val="0"/>
      <w:w w:val="100"/>
      <w:kern w:val="0"/>
      <w:position w:val="0"/>
      <w:vertAlign w:val="baseline"/>
    </w:rPr>
  </w:style>
  <w:style w:type="character" w:customStyle="1" w:styleId="ListLabel453">
    <w:name w:val="ListLabel 453"/>
    <w:rPr>
      <w:caps w:val="0"/>
      <w:smallCaps w:val="0"/>
      <w:strike w:val="0"/>
      <w:dstrike w:val="0"/>
      <w:outline w:val="0"/>
      <w:emboss w:val="0"/>
      <w:imprint w:val="0"/>
      <w:spacing w:val="0"/>
      <w:w w:val="100"/>
      <w:kern w:val="0"/>
      <w:position w:val="0"/>
      <w:vertAlign w:val="baseline"/>
    </w:rPr>
  </w:style>
  <w:style w:type="character" w:customStyle="1" w:styleId="ListLabel454">
    <w:name w:val="ListLabel 454"/>
    <w:rPr>
      <w:caps w:val="0"/>
      <w:smallCaps w:val="0"/>
      <w:strike w:val="0"/>
      <w:dstrike w:val="0"/>
      <w:outline w:val="0"/>
      <w:emboss w:val="0"/>
      <w:imprint w:val="0"/>
      <w:spacing w:val="0"/>
      <w:w w:val="100"/>
      <w:kern w:val="0"/>
      <w:position w:val="0"/>
      <w:vertAlign w:val="baseline"/>
    </w:rPr>
  </w:style>
  <w:style w:type="character" w:customStyle="1" w:styleId="ListLabel455">
    <w:name w:val="ListLabel 455"/>
    <w:rPr>
      <w:caps w:val="0"/>
      <w:smallCaps w:val="0"/>
      <w:strike w:val="0"/>
      <w:dstrike w:val="0"/>
      <w:outline w:val="0"/>
      <w:emboss w:val="0"/>
      <w:imprint w:val="0"/>
      <w:spacing w:val="0"/>
      <w:w w:val="100"/>
      <w:kern w:val="0"/>
      <w:position w:val="0"/>
      <w:vertAlign w:val="baseline"/>
    </w:rPr>
  </w:style>
  <w:style w:type="character" w:customStyle="1" w:styleId="ListLabel456">
    <w:name w:val="ListLabel 456"/>
    <w:rPr>
      <w:caps w:val="0"/>
      <w:smallCaps w:val="0"/>
      <w:strike w:val="0"/>
      <w:dstrike w:val="0"/>
      <w:outline w:val="0"/>
      <w:emboss w:val="0"/>
      <w:imprint w:val="0"/>
      <w:spacing w:val="0"/>
      <w:w w:val="100"/>
      <w:kern w:val="0"/>
      <w:position w:val="0"/>
      <w:vertAlign w:val="baseline"/>
    </w:rPr>
  </w:style>
  <w:style w:type="character" w:customStyle="1" w:styleId="ListLabel457">
    <w:name w:val="ListLabel 457"/>
    <w:rPr>
      <w:caps w:val="0"/>
      <w:smallCaps w:val="0"/>
      <w:strike w:val="0"/>
      <w:dstrike w:val="0"/>
      <w:outline w:val="0"/>
      <w:emboss w:val="0"/>
      <w:imprint w:val="0"/>
      <w:spacing w:val="0"/>
      <w:w w:val="100"/>
      <w:kern w:val="0"/>
      <w:position w:val="0"/>
      <w:vertAlign w:val="baseline"/>
    </w:rPr>
  </w:style>
  <w:style w:type="character" w:customStyle="1" w:styleId="ListLabel458">
    <w:name w:val="ListLabel 458"/>
    <w:rPr>
      <w:caps w:val="0"/>
      <w:smallCaps w:val="0"/>
      <w:strike w:val="0"/>
      <w:dstrike w:val="0"/>
      <w:outline w:val="0"/>
      <w:emboss w:val="0"/>
      <w:imprint w:val="0"/>
      <w:spacing w:val="0"/>
      <w:w w:val="100"/>
      <w:kern w:val="0"/>
      <w:position w:val="0"/>
      <w:vertAlign w:val="baseline"/>
    </w:rPr>
  </w:style>
  <w:style w:type="character" w:customStyle="1" w:styleId="ListLabel459">
    <w:name w:val="ListLabel 459"/>
    <w:rPr>
      <w:caps w:val="0"/>
      <w:smallCaps w:val="0"/>
      <w:strike w:val="0"/>
      <w:dstrike w:val="0"/>
      <w:outline w:val="0"/>
      <w:emboss w:val="0"/>
      <w:imprint w:val="0"/>
      <w:spacing w:val="0"/>
      <w:w w:val="100"/>
      <w:kern w:val="0"/>
      <w:position w:val="0"/>
      <w:vertAlign w:val="baseline"/>
    </w:rPr>
  </w:style>
  <w:style w:type="character" w:customStyle="1" w:styleId="ListLabel460">
    <w:name w:val="ListLabel 460"/>
    <w:rPr>
      <w:caps w:val="0"/>
      <w:smallCaps w:val="0"/>
      <w:strike w:val="0"/>
      <w:dstrike w:val="0"/>
      <w:outline w:val="0"/>
      <w:emboss w:val="0"/>
      <w:imprint w:val="0"/>
      <w:spacing w:val="0"/>
      <w:w w:val="100"/>
      <w:kern w:val="0"/>
      <w:position w:val="0"/>
      <w:vertAlign w:val="baseline"/>
    </w:rPr>
  </w:style>
  <w:style w:type="character" w:customStyle="1" w:styleId="ListLabel461">
    <w:name w:val="ListLabel 461"/>
    <w:rPr>
      <w:caps w:val="0"/>
      <w:smallCaps w:val="0"/>
      <w:strike w:val="0"/>
      <w:dstrike w:val="0"/>
      <w:outline w:val="0"/>
      <w:emboss w:val="0"/>
      <w:imprint w:val="0"/>
      <w:spacing w:val="0"/>
      <w:w w:val="100"/>
      <w:kern w:val="0"/>
      <w:position w:val="0"/>
      <w:vertAlign w:val="baseline"/>
    </w:rPr>
  </w:style>
  <w:style w:type="character" w:customStyle="1" w:styleId="ListLabel462">
    <w:name w:val="ListLabel 462"/>
    <w:rPr>
      <w:caps w:val="0"/>
      <w:smallCaps w:val="0"/>
      <w:strike w:val="0"/>
      <w:dstrike w:val="0"/>
      <w:outline w:val="0"/>
      <w:emboss w:val="0"/>
      <w:imprint w:val="0"/>
      <w:spacing w:val="0"/>
      <w:w w:val="100"/>
      <w:kern w:val="0"/>
      <w:position w:val="0"/>
      <w:vertAlign w:val="baseline"/>
    </w:rPr>
  </w:style>
  <w:style w:type="character" w:customStyle="1" w:styleId="ListLabel463">
    <w:name w:val="ListLabel 463"/>
    <w:rPr>
      <w:caps w:val="0"/>
      <w:smallCaps w:val="0"/>
      <w:strike w:val="0"/>
      <w:dstrike w:val="0"/>
      <w:outline w:val="0"/>
      <w:emboss w:val="0"/>
      <w:imprint w:val="0"/>
      <w:spacing w:val="0"/>
      <w:w w:val="100"/>
      <w:kern w:val="0"/>
      <w:position w:val="0"/>
      <w:vertAlign w:val="baseline"/>
    </w:rPr>
  </w:style>
  <w:style w:type="character" w:customStyle="1" w:styleId="ListLabel464">
    <w:name w:val="ListLabel 464"/>
    <w:rPr>
      <w:caps w:val="0"/>
      <w:smallCaps w:val="0"/>
      <w:strike w:val="0"/>
      <w:dstrike w:val="0"/>
      <w:outline w:val="0"/>
      <w:emboss w:val="0"/>
      <w:imprint w:val="0"/>
      <w:spacing w:val="0"/>
      <w:w w:val="100"/>
      <w:kern w:val="0"/>
      <w:position w:val="0"/>
      <w:vertAlign w:val="baseline"/>
    </w:rPr>
  </w:style>
  <w:style w:type="character" w:customStyle="1" w:styleId="ListLabel465">
    <w:name w:val="ListLabel 465"/>
    <w:rPr>
      <w:caps w:val="0"/>
      <w:smallCaps w:val="0"/>
      <w:strike w:val="0"/>
      <w:dstrike w:val="0"/>
      <w:outline w:val="0"/>
      <w:emboss w:val="0"/>
      <w:imprint w:val="0"/>
      <w:spacing w:val="0"/>
      <w:w w:val="100"/>
      <w:kern w:val="0"/>
      <w:position w:val="0"/>
      <w:vertAlign w:val="baseline"/>
    </w:rPr>
  </w:style>
  <w:style w:type="character" w:customStyle="1" w:styleId="ListLabel466">
    <w:name w:val="ListLabel 466"/>
    <w:rPr>
      <w:caps w:val="0"/>
      <w:smallCaps w:val="0"/>
      <w:strike w:val="0"/>
      <w:dstrike w:val="0"/>
      <w:outline w:val="0"/>
      <w:emboss w:val="0"/>
      <w:imprint w:val="0"/>
      <w:spacing w:val="0"/>
      <w:w w:val="100"/>
      <w:kern w:val="0"/>
      <w:position w:val="0"/>
      <w:vertAlign w:val="baseline"/>
    </w:rPr>
  </w:style>
  <w:style w:type="character" w:customStyle="1" w:styleId="ListLabel467">
    <w:name w:val="ListLabel 467"/>
    <w:rPr>
      <w:caps w:val="0"/>
      <w:smallCaps w:val="0"/>
      <w:strike w:val="0"/>
      <w:dstrike w:val="0"/>
      <w:outline w:val="0"/>
      <w:emboss w:val="0"/>
      <w:imprint w:val="0"/>
      <w:spacing w:val="0"/>
      <w:w w:val="100"/>
      <w:kern w:val="0"/>
      <w:position w:val="0"/>
      <w:vertAlign w:val="baseline"/>
    </w:rPr>
  </w:style>
  <w:style w:type="character" w:customStyle="1" w:styleId="ListLabel468">
    <w:name w:val="ListLabel 468"/>
    <w:rPr>
      <w:caps w:val="0"/>
      <w:smallCaps w:val="0"/>
      <w:strike w:val="0"/>
      <w:dstrike w:val="0"/>
      <w:outline w:val="0"/>
      <w:emboss w:val="0"/>
      <w:imprint w:val="0"/>
      <w:spacing w:val="0"/>
      <w:w w:val="100"/>
      <w:kern w:val="0"/>
      <w:position w:val="0"/>
      <w:vertAlign w:val="baseline"/>
    </w:rPr>
  </w:style>
  <w:style w:type="character" w:customStyle="1" w:styleId="ListLabel469">
    <w:name w:val="ListLabel 469"/>
    <w:rPr>
      <w:caps w:val="0"/>
      <w:smallCaps w:val="0"/>
      <w:strike w:val="0"/>
      <w:dstrike w:val="0"/>
      <w:outline w:val="0"/>
      <w:emboss w:val="0"/>
      <w:imprint w:val="0"/>
      <w:spacing w:val="0"/>
      <w:w w:val="100"/>
      <w:kern w:val="0"/>
      <w:position w:val="0"/>
      <w:vertAlign w:val="baseline"/>
    </w:rPr>
  </w:style>
  <w:style w:type="character" w:customStyle="1" w:styleId="ListLabel470">
    <w:name w:val="ListLabel 470"/>
    <w:rPr>
      <w:caps w:val="0"/>
      <w:smallCaps w:val="0"/>
      <w:strike w:val="0"/>
      <w:dstrike w:val="0"/>
      <w:outline w:val="0"/>
      <w:emboss w:val="0"/>
      <w:imprint w:val="0"/>
      <w:spacing w:val="0"/>
      <w:w w:val="100"/>
      <w:kern w:val="0"/>
      <w:position w:val="0"/>
      <w:vertAlign w:val="baseline"/>
    </w:rPr>
  </w:style>
  <w:style w:type="character" w:customStyle="1" w:styleId="ListLabel471">
    <w:name w:val="ListLabel 471"/>
    <w:rPr>
      <w:caps w:val="0"/>
      <w:smallCaps w:val="0"/>
      <w:strike w:val="0"/>
      <w:dstrike w:val="0"/>
      <w:outline w:val="0"/>
      <w:emboss w:val="0"/>
      <w:imprint w:val="0"/>
      <w:spacing w:val="0"/>
      <w:w w:val="100"/>
      <w:kern w:val="0"/>
      <w:position w:val="0"/>
      <w:vertAlign w:val="baseline"/>
    </w:rPr>
  </w:style>
  <w:style w:type="character" w:customStyle="1" w:styleId="ListLabel472">
    <w:name w:val="ListLabel 472"/>
    <w:rPr>
      <w:caps w:val="0"/>
      <w:smallCaps w:val="0"/>
      <w:strike w:val="0"/>
      <w:dstrike w:val="0"/>
      <w:outline w:val="0"/>
      <w:emboss w:val="0"/>
      <w:imprint w:val="0"/>
      <w:spacing w:val="0"/>
      <w:w w:val="100"/>
      <w:kern w:val="0"/>
      <w:position w:val="0"/>
      <w:vertAlign w:val="baseline"/>
    </w:rPr>
  </w:style>
  <w:style w:type="character" w:customStyle="1" w:styleId="ListLabel473">
    <w:name w:val="ListLabel 473"/>
    <w:rPr>
      <w:caps w:val="0"/>
      <w:smallCaps w:val="0"/>
      <w:strike w:val="0"/>
      <w:dstrike w:val="0"/>
      <w:outline w:val="0"/>
      <w:emboss w:val="0"/>
      <w:imprint w:val="0"/>
      <w:spacing w:val="0"/>
      <w:w w:val="100"/>
      <w:kern w:val="0"/>
      <w:position w:val="0"/>
      <w:vertAlign w:val="baseline"/>
    </w:rPr>
  </w:style>
  <w:style w:type="character" w:customStyle="1" w:styleId="ListLabel474">
    <w:name w:val="ListLabel 474"/>
    <w:rPr>
      <w:caps w:val="0"/>
      <w:smallCaps w:val="0"/>
      <w:strike w:val="0"/>
      <w:dstrike w:val="0"/>
      <w:outline w:val="0"/>
      <w:emboss w:val="0"/>
      <w:imprint w:val="0"/>
      <w:spacing w:val="0"/>
      <w:w w:val="100"/>
      <w:kern w:val="0"/>
      <w:position w:val="0"/>
      <w:vertAlign w:val="baseline"/>
    </w:rPr>
  </w:style>
  <w:style w:type="character" w:customStyle="1" w:styleId="ListLabel475">
    <w:name w:val="ListLabel 475"/>
    <w:rPr>
      <w:caps w:val="0"/>
      <w:smallCaps w:val="0"/>
      <w:strike w:val="0"/>
      <w:dstrike w:val="0"/>
      <w:outline w:val="0"/>
      <w:emboss w:val="0"/>
      <w:imprint w:val="0"/>
      <w:spacing w:val="0"/>
      <w:w w:val="100"/>
      <w:kern w:val="0"/>
      <w:position w:val="0"/>
      <w:vertAlign w:val="baseline"/>
    </w:rPr>
  </w:style>
  <w:style w:type="character" w:customStyle="1" w:styleId="ListLabel476">
    <w:name w:val="ListLabel 476"/>
    <w:rPr>
      <w:caps w:val="0"/>
      <w:smallCaps w:val="0"/>
      <w:strike w:val="0"/>
      <w:dstrike w:val="0"/>
      <w:outline w:val="0"/>
      <w:emboss w:val="0"/>
      <w:imprint w:val="0"/>
      <w:spacing w:val="0"/>
      <w:w w:val="100"/>
      <w:kern w:val="0"/>
      <w:position w:val="0"/>
      <w:vertAlign w:val="baseline"/>
    </w:rPr>
  </w:style>
  <w:style w:type="character" w:customStyle="1" w:styleId="ListLabel477">
    <w:name w:val="ListLabel 477"/>
    <w:rPr>
      <w:caps w:val="0"/>
      <w:smallCaps w:val="0"/>
      <w:strike w:val="0"/>
      <w:dstrike w:val="0"/>
      <w:outline w:val="0"/>
      <w:emboss w:val="0"/>
      <w:imprint w:val="0"/>
      <w:spacing w:val="0"/>
      <w:w w:val="100"/>
      <w:kern w:val="0"/>
      <w:position w:val="0"/>
      <w:vertAlign w:val="baseline"/>
    </w:rPr>
  </w:style>
  <w:style w:type="character" w:customStyle="1" w:styleId="ListLabel478">
    <w:name w:val="ListLabel 478"/>
    <w:rPr>
      <w:rFonts w:eastAsia="Calibri"/>
    </w:rPr>
  </w:style>
  <w:style w:type="character" w:customStyle="1" w:styleId="ListLabel479">
    <w:name w:val="ListLabel 479"/>
  </w:style>
  <w:style w:type="character" w:customStyle="1" w:styleId="ListLabel480">
    <w:name w:val="ListLabel 480"/>
  </w:style>
  <w:style w:type="character" w:customStyle="1" w:styleId="ListLabel481">
    <w:name w:val="ListLabel 481"/>
  </w:style>
  <w:style w:type="character" w:customStyle="1" w:styleId="ListLabel482">
    <w:name w:val="ListLabel 482"/>
  </w:style>
  <w:style w:type="character" w:customStyle="1" w:styleId="ListLabel483">
    <w:name w:val="ListLabel 483"/>
  </w:style>
  <w:style w:type="character" w:customStyle="1" w:styleId="ListLabel484">
    <w:name w:val="ListLabel 484"/>
  </w:style>
  <w:style w:type="character" w:customStyle="1" w:styleId="ListLabel485">
    <w:name w:val="ListLabel 485"/>
  </w:style>
  <w:style w:type="character" w:customStyle="1" w:styleId="ListLabel486">
    <w:name w:val="ListLabel 486"/>
  </w:style>
  <w:style w:type="character" w:customStyle="1" w:styleId="ListLabel487">
    <w:name w:val="ListLabel 487"/>
    <w:rPr>
      <w:rFonts w:eastAsia="Calibri"/>
      <w:b/>
    </w:rPr>
  </w:style>
  <w:style w:type="character" w:customStyle="1" w:styleId="ListLabel488">
    <w:name w:val="ListLabel 488"/>
  </w:style>
  <w:style w:type="character" w:customStyle="1" w:styleId="ListLabel489">
    <w:name w:val="ListLabel 489"/>
  </w:style>
  <w:style w:type="character" w:customStyle="1" w:styleId="ListLabel490">
    <w:name w:val="ListLabel 490"/>
  </w:style>
  <w:style w:type="character" w:customStyle="1" w:styleId="ListLabel491">
    <w:name w:val="ListLabel 491"/>
  </w:style>
  <w:style w:type="character" w:customStyle="1" w:styleId="ListLabel492">
    <w:name w:val="ListLabel 492"/>
  </w:style>
  <w:style w:type="character" w:customStyle="1" w:styleId="ListLabel493">
    <w:name w:val="ListLabel 493"/>
  </w:style>
  <w:style w:type="character" w:customStyle="1" w:styleId="ListLabel494">
    <w:name w:val="ListLabel 494"/>
  </w:style>
  <w:style w:type="character" w:customStyle="1" w:styleId="ListLabel495">
    <w:name w:val="ListLabel 495"/>
  </w:style>
  <w:style w:type="character" w:customStyle="1" w:styleId="ListLabel496">
    <w:name w:val="ListLabel 496"/>
  </w:style>
  <w:style w:type="character" w:customStyle="1" w:styleId="ListLabel497">
    <w:name w:val="ListLabel 497"/>
  </w:style>
  <w:style w:type="character" w:customStyle="1" w:styleId="ListLabel498">
    <w:name w:val="ListLabel 498"/>
  </w:style>
  <w:style w:type="character" w:customStyle="1" w:styleId="ListLabel499">
    <w:name w:val="ListLabel 499"/>
  </w:style>
  <w:style w:type="character" w:customStyle="1" w:styleId="ListLabel500">
    <w:name w:val="ListLabel 500"/>
  </w:style>
  <w:style w:type="character" w:customStyle="1" w:styleId="ListLabel501">
    <w:name w:val="ListLabel 501"/>
  </w:style>
  <w:style w:type="character" w:customStyle="1" w:styleId="ListLabel502">
    <w:name w:val="ListLabel 502"/>
  </w:style>
  <w:style w:type="character" w:customStyle="1" w:styleId="ListLabel503">
    <w:name w:val="ListLabel 503"/>
  </w:style>
  <w:style w:type="character" w:customStyle="1" w:styleId="ListLabel504">
    <w:name w:val="ListLabel 504"/>
  </w:style>
  <w:style w:type="character" w:customStyle="1" w:styleId="ListLabel505">
    <w:name w:val="ListLabel 505"/>
  </w:style>
  <w:style w:type="character" w:customStyle="1" w:styleId="ListLabel506">
    <w:name w:val="ListLabel 506"/>
  </w:style>
  <w:style w:type="character" w:customStyle="1" w:styleId="ListLabel507">
    <w:name w:val="ListLabel 507"/>
  </w:style>
  <w:style w:type="character" w:customStyle="1" w:styleId="ListLabel508">
    <w:name w:val="ListLabel 508"/>
  </w:style>
  <w:style w:type="character" w:customStyle="1" w:styleId="ListLabel509">
    <w:name w:val="ListLabel 509"/>
  </w:style>
  <w:style w:type="character" w:customStyle="1" w:styleId="ListLabel510">
    <w:name w:val="ListLabel 510"/>
  </w:style>
  <w:style w:type="character" w:customStyle="1" w:styleId="ListLabel511">
    <w:name w:val="ListLabel 511"/>
  </w:style>
  <w:style w:type="character" w:customStyle="1" w:styleId="ListLabel512">
    <w:name w:val="ListLabel 512"/>
  </w:style>
  <w:style w:type="character" w:customStyle="1" w:styleId="ListLabel513">
    <w:name w:val="ListLabel 513"/>
  </w:style>
  <w:style w:type="character" w:customStyle="1" w:styleId="ListLabel514">
    <w:name w:val="ListLabel 514"/>
  </w:style>
  <w:style w:type="character" w:customStyle="1" w:styleId="ListLabel515">
    <w:name w:val="ListLabel 515"/>
  </w:style>
  <w:style w:type="character" w:customStyle="1" w:styleId="ListLabel516">
    <w:name w:val="ListLabel 516"/>
  </w:style>
  <w:style w:type="character" w:customStyle="1" w:styleId="ListLabel517">
    <w:name w:val="ListLabel 517"/>
  </w:style>
  <w:style w:type="character" w:customStyle="1" w:styleId="ListLabel518">
    <w:name w:val="ListLabel 518"/>
  </w:style>
  <w:style w:type="character" w:customStyle="1" w:styleId="ListLabel519">
    <w:name w:val="ListLabel 519"/>
  </w:style>
  <w:style w:type="character" w:customStyle="1" w:styleId="ListLabel520">
    <w:name w:val="ListLabel 520"/>
  </w:style>
  <w:style w:type="character" w:customStyle="1" w:styleId="ListLabel521">
    <w:name w:val="ListLabel 521"/>
  </w:style>
  <w:style w:type="character" w:customStyle="1" w:styleId="ListLabel522">
    <w:name w:val="ListLabel 522"/>
  </w:style>
  <w:style w:type="character" w:customStyle="1" w:styleId="ListLabel523">
    <w:name w:val="ListLabel 523"/>
  </w:style>
  <w:style w:type="character" w:customStyle="1" w:styleId="ListLabel524">
    <w:name w:val="ListLabel 524"/>
    <w:rPr>
      <w:rFonts w:cs="Courier New"/>
    </w:rPr>
  </w:style>
  <w:style w:type="character" w:customStyle="1" w:styleId="ListLabel525">
    <w:name w:val="ListLabel 525"/>
  </w:style>
  <w:style w:type="character" w:customStyle="1" w:styleId="ListLabel526">
    <w:name w:val="ListLabel 526"/>
  </w:style>
  <w:style w:type="character" w:customStyle="1" w:styleId="ListLabel527">
    <w:name w:val="ListLabel 527"/>
    <w:rPr>
      <w:rFonts w:cs="Courier New"/>
    </w:rPr>
  </w:style>
  <w:style w:type="character" w:customStyle="1" w:styleId="ListLabel528">
    <w:name w:val="ListLabel 528"/>
  </w:style>
  <w:style w:type="character" w:customStyle="1" w:styleId="ListLabel529">
    <w:name w:val="ListLabel 529"/>
  </w:style>
  <w:style w:type="character" w:customStyle="1" w:styleId="ListLabel530">
    <w:name w:val="ListLabel 530"/>
    <w:rPr>
      <w:rFonts w:cs="Courier New"/>
    </w:rPr>
  </w:style>
  <w:style w:type="character" w:customStyle="1" w:styleId="ListLabel531">
    <w:name w:val="ListLabel 531"/>
  </w:style>
  <w:style w:type="character" w:customStyle="1" w:styleId="ListLabel532">
    <w:name w:val="ListLabel 532"/>
  </w:style>
  <w:style w:type="character" w:customStyle="1" w:styleId="ListLabel533">
    <w:name w:val="ListLabel 533"/>
    <w:rPr>
      <w:rFonts w:cs="Courier New"/>
    </w:rPr>
  </w:style>
  <w:style w:type="character" w:customStyle="1" w:styleId="ListLabel534">
    <w:name w:val="ListLabel 534"/>
  </w:style>
  <w:style w:type="character" w:customStyle="1" w:styleId="ListLabel535">
    <w:name w:val="ListLabel 535"/>
  </w:style>
  <w:style w:type="character" w:customStyle="1" w:styleId="ListLabel536">
    <w:name w:val="ListLabel 536"/>
    <w:rPr>
      <w:rFonts w:cs="Courier New"/>
    </w:rPr>
  </w:style>
  <w:style w:type="character" w:customStyle="1" w:styleId="ListLabel537">
    <w:name w:val="ListLabel 537"/>
  </w:style>
  <w:style w:type="character" w:customStyle="1" w:styleId="ListLabel538">
    <w:name w:val="ListLabel 538"/>
  </w:style>
  <w:style w:type="character" w:customStyle="1" w:styleId="ListLabel539">
    <w:name w:val="ListLabel 539"/>
    <w:rPr>
      <w:rFonts w:cs="Courier New"/>
    </w:rPr>
  </w:style>
  <w:style w:type="character" w:customStyle="1" w:styleId="ListLabel540">
    <w:name w:val="ListLabel 540"/>
  </w:style>
  <w:style w:type="character" w:customStyle="1" w:styleId="ListLabel541">
    <w:name w:val="ListLabel 541"/>
  </w:style>
  <w:style w:type="character" w:customStyle="1" w:styleId="ListLabel542">
    <w:name w:val="ListLabel 542"/>
    <w:rPr>
      <w:rFonts w:cs="Courier New"/>
    </w:rPr>
  </w:style>
  <w:style w:type="character" w:customStyle="1" w:styleId="ListLabel543">
    <w:name w:val="ListLabel 543"/>
  </w:style>
  <w:style w:type="character" w:customStyle="1" w:styleId="ListLabel544">
    <w:name w:val="ListLabel 544"/>
  </w:style>
  <w:style w:type="character" w:customStyle="1" w:styleId="ListLabel545">
    <w:name w:val="ListLabel 545"/>
    <w:rPr>
      <w:rFonts w:cs="Courier New"/>
    </w:rPr>
  </w:style>
  <w:style w:type="character" w:customStyle="1" w:styleId="ListLabel546">
    <w:name w:val="ListLabel 546"/>
  </w:style>
  <w:style w:type="character" w:customStyle="1" w:styleId="ListLabel547">
    <w:name w:val="ListLabel 547"/>
  </w:style>
  <w:style w:type="character" w:customStyle="1" w:styleId="ListLabel548">
    <w:name w:val="ListLabel 548"/>
    <w:rPr>
      <w:rFonts w:cs="Courier New"/>
    </w:rPr>
  </w:style>
  <w:style w:type="character" w:customStyle="1" w:styleId="ListLabel549">
    <w:name w:val="ListLabel 549"/>
  </w:style>
  <w:style w:type="character" w:customStyle="1" w:styleId="ListLabel550">
    <w:name w:val="ListLabel 550"/>
  </w:style>
  <w:style w:type="character" w:customStyle="1" w:styleId="ListLabel551">
    <w:name w:val="ListLabel 551"/>
    <w:rPr>
      <w:rFonts w:cs="Courier New"/>
    </w:rPr>
  </w:style>
  <w:style w:type="character" w:customStyle="1" w:styleId="ListLabel552">
    <w:name w:val="ListLabel 552"/>
  </w:style>
  <w:style w:type="character" w:customStyle="1" w:styleId="ListLabel553">
    <w:name w:val="ListLabel 553"/>
  </w:style>
  <w:style w:type="character" w:customStyle="1" w:styleId="ListLabel554">
    <w:name w:val="ListLabel 554"/>
    <w:rPr>
      <w:rFonts w:cs="Courier New"/>
    </w:rPr>
  </w:style>
  <w:style w:type="character" w:customStyle="1" w:styleId="ListLabel555">
    <w:name w:val="ListLabel 555"/>
  </w:style>
  <w:style w:type="character" w:customStyle="1" w:styleId="ListLabel556">
    <w:name w:val="ListLabel 556"/>
  </w:style>
  <w:style w:type="character" w:customStyle="1" w:styleId="ListLabel557">
    <w:name w:val="ListLabel 557"/>
    <w:rPr>
      <w:rFonts w:cs="Courier New"/>
    </w:rPr>
  </w:style>
  <w:style w:type="character" w:customStyle="1" w:styleId="ListLabel558">
    <w:name w:val="ListLabel 558"/>
  </w:style>
  <w:style w:type="character" w:customStyle="1" w:styleId="ListLabel559">
    <w:name w:val="ListLabel 559"/>
  </w:style>
  <w:style w:type="character" w:customStyle="1" w:styleId="ListLabel560">
    <w:name w:val="ListLabel 560"/>
    <w:rPr>
      <w:rFonts w:cs="Courier New"/>
    </w:rPr>
  </w:style>
  <w:style w:type="character" w:customStyle="1" w:styleId="ListLabel561">
    <w:name w:val="ListLabel 561"/>
  </w:style>
  <w:style w:type="character" w:customStyle="1" w:styleId="ListLabel562">
    <w:name w:val="ListLabel 562"/>
  </w:style>
  <w:style w:type="character" w:customStyle="1" w:styleId="ListLabel563">
    <w:name w:val="ListLabel 563"/>
    <w:rPr>
      <w:rFonts w:cs="Courier New"/>
    </w:rPr>
  </w:style>
  <w:style w:type="character" w:customStyle="1" w:styleId="ListLabel564">
    <w:name w:val="ListLabel 564"/>
  </w:style>
  <w:style w:type="character" w:customStyle="1" w:styleId="ListLabel565">
    <w:name w:val="ListLabel 565"/>
  </w:style>
  <w:style w:type="character" w:customStyle="1" w:styleId="ListLabel566">
    <w:name w:val="ListLabel 566"/>
    <w:rPr>
      <w:rFonts w:cs="Courier New"/>
    </w:rPr>
  </w:style>
  <w:style w:type="character" w:customStyle="1" w:styleId="ListLabel567">
    <w:name w:val="ListLabel 567"/>
  </w:style>
  <w:style w:type="character" w:customStyle="1" w:styleId="ListLabel568">
    <w:name w:val="ListLabel 568"/>
  </w:style>
  <w:style w:type="character" w:customStyle="1" w:styleId="ListLabel569">
    <w:name w:val="ListLabel 569"/>
    <w:rPr>
      <w:rFonts w:cs="Courier New"/>
    </w:rPr>
  </w:style>
  <w:style w:type="character" w:customStyle="1" w:styleId="ListLabel570">
    <w:name w:val="ListLabel 570"/>
  </w:style>
  <w:style w:type="character" w:customStyle="1" w:styleId="ListLabel571">
    <w:name w:val="ListLabel 571"/>
  </w:style>
  <w:style w:type="character" w:customStyle="1" w:styleId="ListLabel572">
    <w:name w:val="ListLabel 572"/>
    <w:rPr>
      <w:rFonts w:cs="Courier New"/>
    </w:rPr>
  </w:style>
  <w:style w:type="character" w:customStyle="1" w:styleId="ListLabel573">
    <w:name w:val="ListLabel 573"/>
  </w:style>
  <w:style w:type="character" w:customStyle="1" w:styleId="ListLabel574">
    <w:name w:val="ListLabel 574"/>
  </w:style>
  <w:style w:type="character" w:customStyle="1" w:styleId="ListLabel575">
    <w:name w:val="ListLabel 575"/>
    <w:rPr>
      <w:rFonts w:cs="Courier New"/>
    </w:rPr>
  </w:style>
  <w:style w:type="character" w:customStyle="1" w:styleId="ListLabel576">
    <w:name w:val="ListLabel 576"/>
  </w:style>
  <w:style w:type="character" w:customStyle="1" w:styleId="ListLabel577">
    <w:name w:val="ListLabel 577"/>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78">
    <w:name w:val="ListLabel 578"/>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79">
    <w:name w:val="ListLabel 579"/>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0">
    <w:name w:val="ListLabel 580"/>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1">
    <w:name w:val="ListLabel 581"/>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2">
    <w:name w:val="ListLabel 582"/>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3">
    <w:name w:val="ListLabel 583"/>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4">
    <w:name w:val="ListLabel 584"/>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5">
    <w:name w:val="ListLabel 585"/>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6">
    <w:name w:val="ListLabel 586"/>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7">
    <w:name w:val="ListLabel 587"/>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8">
    <w:name w:val="ListLabel 588"/>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89">
    <w:name w:val="ListLabel 589"/>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0">
    <w:name w:val="ListLabel 590"/>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1">
    <w:name w:val="ListLabel 591"/>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2">
    <w:name w:val="ListLabel 592"/>
    <w:rPr>
      <w:rFonts w:eastAsia="Symbol" w:cs="Symbol"/>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3">
    <w:name w:val="ListLabel 593"/>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4">
    <w:name w:val="ListLabel 594"/>
    <w:rPr>
      <w:rFonts w:eastAsia="Arial Unicode MS" w:cs="Arial Unicode MS"/>
      <w:b w:val="0"/>
      <w:bCs w:val="0"/>
      <w:i w:val="0"/>
      <w:iCs w:val="0"/>
      <w:caps w:val="0"/>
      <w:smallCaps w:val="0"/>
      <w:strike w:val="0"/>
      <w:dstrike w:val="0"/>
      <w:outline w:val="0"/>
      <w:emboss w:val="0"/>
      <w:imprint w:val="0"/>
      <w:spacing w:val="0"/>
      <w:w w:val="100"/>
      <w:kern w:val="0"/>
      <w:position w:val="0"/>
      <w:vertAlign w:val="baseline"/>
    </w:rPr>
  </w:style>
  <w:style w:type="character" w:customStyle="1" w:styleId="ListLabel595">
    <w:name w:val="ListLabel 595"/>
    <w:rPr>
      <w:color w:val="auto"/>
    </w:rPr>
  </w:style>
  <w:style w:type="character" w:customStyle="1" w:styleId="ListLabel596">
    <w:name w:val="ListLabel 596"/>
  </w:style>
  <w:style w:type="character" w:customStyle="1" w:styleId="ListLabel597">
    <w:name w:val="ListLabel 597"/>
  </w:style>
  <w:style w:type="character" w:customStyle="1" w:styleId="ListLabel598">
    <w:name w:val="ListLabel 598"/>
  </w:style>
  <w:style w:type="character" w:customStyle="1" w:styleId="ListLabel599">
    <w:name w:val="ListLabel 599"/>
  </w:style>
  <w:style w:type="character" w:customStyle="1" w:styleId="ListLabel600">
    <w:name w:val="ListLabel 600"/>
  </w:style>
  <w:style w:type="character" w:customStyle="1" w:styleId="ListLabel601">
    <w:name w:val="ListLabel 601"/>
  </w:style>
  <w:style w:type="character" w:customStyle="1" w:styleId="ListLabel602">
    <w:name w:val="ListLabel 602"/>
  </w:style>
  <w:style w:type="character" w:customStyle="1" w:styleId="ListLabel603">
    <w:name w:val="ListLabel 603"/>
  </w:style>
  <w:style w:type="character" w:customStyle="1" w:styleId="ListLabel604">
    <w:name w:val="ListLabel 604"/>
    <w:rPr>
      <w:rFonts w:ascii="Calibri" w:eastAsia="Times New Roman" w:hAnsi="Calibri" w:cs="Calibri"/>
    </w:rPr>
  </w:style>
  <w:style w:type="character" w:customStyle="1" w:styleId="ListLabel605">
    <w:name w:val="ListLabel 605"/>
    <w:rPr>
      <w:rFonts w:cs="Courier New"/>
    </w:rPr>
  </w:style>
  <w:style w:type="character" w:customStyle="1" w:styleId="ListLabel606">
    <w:name w:val="ListLabel 606"/>
  </w:style>
  <w:style w:type="character" w:customStyle="1" w:styleId="ListLabel607">
    <w:name w:val="ListLabel 607"/>
  </w:style>
  <w:style w:type="character" w:customStyle="1" w:styleId="ListLabel608">
    <w:name w:val="ListLabel 608"/>
    <w:rPr>
      <w:rFonts w:cs="Courier New"/>
    </w:rPr>
  </w:style>
  <w:style w:type="character" w:customStyle="1" w:styleId="ListLabel609">
    <w:name w:val="ListLabel 609"/>
  </w:style>
  <w:style w:type="character" w:customStyle="1" w:styleId="ListLabel610">
    <w:name w:val="ListLabel 610"/>
  </w:style>
  <w:style w:type="character" w:customStyle="1" w:styleId="ListLabel611">
    <w:name w:val="ListLabel 611"/>
    <w:rPr>
      <w:rFonts w:cs="Courier New"/>
    </w:rPr>
  </w:style>
  <w:style w:type="character" w:customStyle="1" w:styleId="ListLabel612">
    <w:name w:val="ListLabel 612"/>
  </w:style>
  <w:style w:type="character" w:customStyle="1" w:styleId="ListLabel613">
    <w:name w:val="ListLabel 613"/>
    <w:rPr>
      <w:b w:val="0"/>
      <w:bCs/>
      <w:i w:val="0"/>
      <w:iCs w:val="0"/>
      <w:color w:val="auto"/>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22">
    <w:name w:val="ListLabel 622"/>
  </w:style>
  <w:style w:type="character" w:customStyle="1" w:styleId="ListLabel623">
    <w:name w:val="ListLabel 623"/>
    <w:rPr>
      <w:rFonts w:cs="Courier New"/>
    </w:rPr>
  </w:style>
  <w:style w:type="character" w:customStyle="1" w:styleId="ListLabel624">
    <w:name w:val="ListLabel 624"/>
  </w:style>
  <w:style w:type="character" w:customStyle="1" w:styleId="ListLabel625">
    <w:name w:val="ListLabel 625"/>
  </w:style>
  <w:style w:type="character" w:customStyle="1" w:styleId="ListLabel626">
    <w:name w:val="ListLabel 626"/>
    <w:rPr>
      <w:rFonts w:cs="Courier New"/>
    </w:rPr>
  </w:style>
  <w:style w:type="character" w:customStyle="1" w:styleId="ListLabel627">
    <w:name w:val="ListLabel 627"/>
  </w:style>
  <w:style w:type="character" w:customStyle="1" w:styleId="ListLabel628">
    <w:name w:val="ListLabel 628"/>
  </w:style>
  <w:style w:type="character" w:customStyle="1" w:styleId="ListLabel629">
    <w:name w:val="ListLabel 629"/>
    <w:rPr>
      <w:rFonts w:cs="Courier New"/>
    </w:rPr>
  </w:style>
  <w:style w:type="character" w:customStyle="1" w:styleId="ListLabel630">
    <w:name w:val="ListLabel 630"/>
  </w:style>
  <w:style w:type="character" w:customStyle="1" w:styleId="ListLabel631">
    <w:name w:val="ListLabel 631"/>
  </w:style>
  <w:style w:type="character" w:customStyle="1" w:styleId="ListLabel632">
    <w:name w:val="ListLabel 632"/>
  </w:style>
  <w:style w:type="character" w:customStyle="1" w:styleId="ListLabel633">
    <w:name w:val="ListLabel 633"/>
  </w:style>
  <w:style w:type="character" w:customStyle="1" w:styleId="ListLabel634">
    <w:name w:val="ListLabel 634"/>
  </w:style>
  <w:style w:type="character" w:customStyle="1" w:styleId="ListLabel635">
    <w:name w:val="ListLabel 635"/>
  </w:style>
  <w:style w:type="character" w:customStyle="1" w:styleId="ListLabel636">
    <w:name w:val="ListLabel 636"/>
  </w:style>
  <w:style w:type="character" w:customStyle="1" w:styleId="ListLabel637">
    <w:name w:val="ListLabel 637"/>
  </w:style>
  <w:style w:type="character" w:customStyle="1" w:styleId="ListLabel638">
    <w:name w:val="ListLabel 638"/>
  </w:style>
  <w:style w:type="character" w:customStyle="1" w:styleId="ListLabel639">
    <w:name w:val="ListLabel 639"/>
  </w:style>
  <w:style w:type="character" w:customStyle="1" w:styleId="ListLabel640">
    <w:name w:val="ListLabel 640"/>
  </w:style>
  <w:style w:type="character" w:customStyle="1" w:styleId="ListLabel641">
    <w:name w:val="ListLabel 641"/>
  </w:style>
  <w:style w:type="character" w:customStyle="1" w:styleId="ListLabel642">
    <w:name w:val="ListLabel 642"/>
  </w:style>
  <w:style w:type="character" w:customStyle="1" w:styleId="ListLabel643">
    <w:name w:val="ListLabel 643"/>
  </w:style>
  <w:style w:type="character" w:customStyle="1" w:styleId="ListLabel644">
    <w:name w:val="ListLabel 644"/>
  </w:style>
  <w:style w:type="character" w:customStyle="1" w:styleId="ListLabel645">
    <w:name w:val="ListLabel 645"/>
  </w:style>
  <w:style w:type="character" w:customStyle="1" w:styleId="ListLabel646">
    <w:name w:val="ListLabel 646"/>
  </w:style>
  <w:style w:type="character" w:customStyle="1" w:styleId="ListLabel647">
    <w:name w:val="ListLabel 647"/>
  </w:style>
  <w:style w:type="character" w:customStyle="1" w:styleId="ListLabel648">
    <w:name w:val="ListLabel 648"/>
  </w:style>
  <w:style w:type="character" w:customStyle="1" w:styleId="ListLabel649">
    <w:name w:val="ListLabel 649"/>
  </w:style>
  <w:style w:type="character" w:customStyle="1" w:styleId="ListLabel650">
    <w:name w:val="ListLabel 650"/>
  </w:style>
  <w:style w:type="character" w:customStyle="1" w:styleId="ListLabel651">
    <w:name w:val="ListLabel 651"/>
  </w:style>
  <w:style w:type="character" w:customStyle="1" w:styleId="ListLabel652">
    <w:name w:val="ListLabel 652"/>
  </w:style>
  <w:style w:type="character" w:customStyle="1" w:styleId="ListLabel653">
    <w:name w:val="ListLabel 653"/>
  </w:style>
  <w:style w:type="character" w:customStyle="1" w:styleId="ListLabel654">
    <w:name w:val="ListLabel 654"/>
  </w:style>
  <w:style w:type="character" w:customStyle="1" w:styleId="ListLabel655">
    <w:name w:val="ListLabel 655"/>
  </w:style>
  <w:style w:type="character" w:customStyle="1" w:styleId="ListLabel656">
    <w:name w:val="ListLabel 656"/>
  </w:style>
  <w:style w:type="character" w:customStyle="1" w:styleId="ListLabel657">
    <w:name w:val="ListLabel 657"/>
  </w:style>
  <w:style w:type="character" w:customStyle="1" w:styleId="ListLabel658">
    <w:name w:val="ListLabel 658"/>
  </w:style>
  <w:style w:type="character" w:customStyle="1" w:styleId="ListLabel659">
    <w:name w:val="ListLabel 659"/>
  </w:style>
  <w:style w:type="character" w:customStyle="1" w:styleId="ListLabel660">
    <w:name w:val="ListLabel 660"/>
  </w:style>
  <w:style w:type="character" w:customStyle="1" w:styleId="ListLabel661">
    <w:name w:val="ListLabel 661"/>
  </w:style>
  <w:style w:type="character" w:customStyle="1" w:styleId="ListLabel662">
    <w:name w:val="ListLabel 662"/>
  </w:style>
  <w:style w:type="character" w:customStyle="1" w:styleId="ListLabel663">
    <w:name w:val="ListLabel 663"/>
  </w:style>
  <w:style w:type="character" w:customStyle="1" w:styleId="ListLabel664">
    <w:name w:val="ListLabel 664"/>
  </w:style>
  <w:style w:type="character" w:customStyle="1" w:styleId="ListLabel665">
    <w:name w:val="ListLabel 665"/>
  </w:style>
  <w:style w:type="character" w:customStyle="1" w:styleId="ListLabel666">
    <w:name w:val="ListLabel 666"/>
  </w:style>
  <w:style w:type="character" w:customStyle="1" w:styleId="ListLabel667">
    <w:name w:val="ListLabel 667"/>
  </w:style>
  <w:style w:type="character" w:customStyle="1" w:styleId="ListLabel668">
    <w:name w:val="ListLabel 668"/>
  </w:style>
  <w:style w:type="character" w:customStyle="1" w:styleId="ListLabel669">
    <w:name w:val="ListLabel 669"/>
  </w:style>
  <w:style w:type="character" w:customStyle="1" w:styleId="ListLabel670">
    <w:name w:val="ListLabel 670"/>
  </w:style>
  <w:style w:type="character" w:customStyle="1" w:styleId="ListLabel671">
    <w:name w:val="ListLabel 671"/>
  </w:style>
  <w:style w:type="character" w:customStyle="1" w:styleId="ListLabel672">
    <w:name w:val="ListLabel 672"/>
  </w:style>
  <w:style w:type="character" w:customStyle="1" w:styleId="ListLabel673">
    <w:name w:val="ListLabel 673"/>
  </w:style>
  <w:style w:type="character" w:customStyle="1" w:styleId="ListLabel674">
    <w:name w:val="ListLabel 674"/>
  </w:style>
  <w:style w:type="character" w:customStyle="1" w:styleId="ListLabel675">
    <w:name w:val="ListLabel 675"/>
  </w:style>
  <w:style w:type="character" w:customStyle="1" w:styleId="ListLabel676">
    <w:name w:val="ListLabel 676"/>
  </w:style>
  <w:style w:type="character" w:customStyle="1" w:styleId="ListLabel677">
    <w:name w:val="ListLabel 677"/>
    <w:rPr>
      <w:rFonts w:cs="Courier New"/>
    </w:rPr>
  </w:style>
  <w:style w:type="character" w:customStyle="1" w:styleId="ListLabel678">
    <w:name w:val="ListLabel 678"/>
  </w:style>
  <w:style w:type="character" w:customStyle="1" w:styleId="ListLabel679">
    <w:name w:val="ListLabel 679"/>
  </w:style>
  <w:style w:type="character" w:customStyle="1" w:styleId="ListLabel680">
    <w:name w:val="ListLabel 680"/>
    <w:rPr>
      <w:rFonts w:cs="Courier New"/>
    </w:rPr>
  </w:style>
  <w:style w:type="character" w:customStyle="1" w:styleId="ListLabel681">
    <w:name w:val="ListLabel 681"/>
  </w:style>
  <w:style w:type="character" w:customStyle="1" w:styleId="ListLabel682">
    <w:name w:val="ListLabel 682"/>
  </w:style>
  <w:style w:type="character" w:customStyle="1" w:styleId="ListLabel683">
    <w:name w:val="ListLabel 683"/>
    <w:rPr>
      <w:rFonts w:cs="Courier New"/>
    </w:rPr>
  </w:style>
  <w:style w:type="character" w:customStyle="1" w:styleId="ListLabel684">
    <w:name w:val="ListLabel 684"/>
  </w:style>
  <w:style w:type="character" w:customStyle="1" w:styleId="ListLabel685">
    <w:name w:val="ListLabel 685"/>
    <w:rPr>
      <w:rFonts w:eastAsia="Arial Unicode MS" w:cs="Arial Unicode MS"/>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86">
    <w:name w:val="ListLabel 686"/>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87">
    <w:name w:val="ListLabel 687"/>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88">
    <w:name w:val="ListLabel 688"/>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89">
    <w:name w:val="ListLabel 689"/>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0">
    <w:name w:val="ListLabel 690"/>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1">
    <w:name w:val="ListLabel 691"/>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2">
    <w:name w:val="ListLabel 692"/>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3">
    <w:name w:val="ListLabel 693"/>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4">
    <w:name w:val="ListLabel 694"/>
    <w:rPr>
      <w:rFonts w:eastAsia="Arial Unicode MS" w:cs="Arial Unicode MS"/>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5">
    <w:name w:val="ListLabel 695"/>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6">
    <w:name w:val="ListLabel 696"/>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7">
    <w:name w:val="ListLabel 697"/>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8">
    <w:name w:val="ListLabel 698"/>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699">
    <w:name w:val="ListLabel 699"/>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700">
    <w:name w:val="ListLabel 700"/>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701">
    <w:name w:val="ListLabel 701"/>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702">
    <w:name w:val="ListLabel 702"/>
    <w:rPr>
      <w:rFonts w:eastAsia="Calibri" w:cs="Calibri"/>
      <w:b w:val="0"/>
      <w:bCs w:val="0"/>
      <w:i w:val="0"/>
      <w:iCs w:val="0"/>
      <w:caps w:val="0"/>
      <w:smallCaps w:val="0"/>
      <w:strike w:val="0"/>
      <w:dstrike w:val="0"/>
      <w:outline w:val="0"/>
      <w:emboss w:val="0"/>
      <w:imprint w:val="0"/>
      <w:color w:val="000000"/>
      <w:spacing w:val="0"/>
      <w:w w:val="100"/>
      <w:kern w:val="0"/>
      <w:position w:val="0"/>
      <w:vertAlign w:val="baseline"/>
    </w:rPr>
  </w:style>
  <w:style w:type="character" w:customStyle="1" w:styleId="ListLabel703">
    <w:name w:val="ListLabel 703"/>
  </w:style>
  <w:style w:type="character" w:customStyle="1" w:styleId="ListLabel704">
    <w:name w:val="ListLabel 704"/>
  </w:style>
  <w:style w:type="character" w:customStyle="1" w:styleId="ListLabel705">
    <w:name w:val="ListLabel 705"/>
  </w:style>
  <w:style w:type="character" w:customStyle="1" w:styleId="ListLabel706">
    <w:name w:val="ListLabel 706"/>
  </w:style>
  <w:style w:type="character" w:customStyle="1" w:styleId="ListLabel707">
    <w:name w:val="ListLabel 707"/>
  </w:style>
  <w:style w:type="character" w:customStyle="1" w:styleId="ListLabel708">
    <w:name w:val="ListLabel 708"/>
  </w:style>
  <w:style w:type="character" w:customStyle="1" w:styleId="ListLabel709">
    <w:name w:val="ListLabel 709"/>
  </w:style>
  <w:style w:type="character" w:customStyle="1" w:styleId="ListLabel710">
    <w:name w:val="ListLabel 710"/>
  </w:style>
  <w:style w:type="character" w:customStyle="1" w:styleId="ListLabel711">
    <w:name w:val="ListLabel 711"/>
  </w:style>
  <w:style w:type="character" w:customStyle="1" w:styleId="ListLabel712">
    <w:name w:val="ListLabel 712"/>
    <w:rPr>
      <w:b w:val="0"/>
      <w:i w:val="0"/>
      <w:color w:val="auto"/>
    </w:rPr>
  </w:style>
  <w:style w:type="character" w:customStyle="1" w:styleId="ListLabel713">
    <w:name w:val="ListLabel 713"/>
  </w:style>
  <w:style w:type="character" w:customStyle="1" w:styleId="ListLabel714">
    <w:name w:val="ListLabel 714"/>
  </w:style>
  <w:style w:type="character" w:customStyle="1" w:styleId="ListLabel715">
    <w:name w:val="ListLabel 715"/>
  </w:style>
  <w:style w:type="character" w:customStyle="1" w:styleId="ListLabel716">
    <w:name w:val="ListLabel 716"/>
  </w:style>
  <w:style w:type="character" w:customStyle="1" w:styleId="ListLabel717">
    <w:name w:val="ListLabel 717"/>
  </w:style>
  <w:style w:type="character" w:customStyle="1" w:styleId="ListLabel718">
    <w:name w:val="ListLabel 718"/>
  </w:style>
  <w:style w:type="character" w:customStyle="1" w:styleId="ListLabel719">
    <w:name w:val="ListLabel 719"/>
  </w:style>
  <w:style w:type="character" w:customStyle="1" w:styleId="ListLabel720">
    <w:name w:val="ListLabel 720"/>
  </w:style>
  <w:style w:type="character" w:customStyle="1" w:styleId="ListLabel721">
    <w:name w:val="ListLabel 721"/>
    <w:rPr>
      <w:b w:val="0"/>
      <w:bCs/>
      <w:i w:val="0"/>
      <w:iCs w:val="0"/>
    </w:rPr>
  </w:style>
  <w:style w:type="character" w:customStyle="1" w:styleId="ListLabel722">
    <w:name w:val="ListLabel 722"/>
  </w:style>
  <w:style w:type="character" w:customStyle="1" w:styleId="ListLabel723">
    <w:name w:val="ListLabel 723"/>
  </w:style>
  <w:style w:type="character" w:customStyle="1" w:styleId="ListLabel724">
    <w:name w:val="ListLabel 724"/>
  </w:style>
  <w:style w:type="character" w:customStyle="1" w:styleId="ListLabel725">
    <w:name w:val="ListLabel 725"/>
  </w:style>
  <w:style w:type="character" w:customStyle="1" w:styleId="ListLabel726">
    <w:name w:val="ListLabel 726"/>
  </w:style>
  <w:style w:type="character" w:customStyle="1" w:styleId="ListLabel727">
    <w:name w:val="ListLabel 727"/>
  </w:style>
  <w:style w:type="character" w:customStyle="1" w:styleId="ListLabel728">
    <w:name w:val="ListLabel 728"/>
  </w:style>
  <w:style w:type="character" w:customStyle="1" w:styleId="ListLabel729">
    <w:name w:val="ListLabel 729"/>
  </w:style>
  <w:style w:type="character" w:customStyle="1" w:styleId="ListLabel730">
    <w:name w:val="ListLabel 730"/>
  </w:style>
  <w:style w:type="character" w:customStyle="1" w:styleId="ListLabel731">
    <w:name w:val="ListLabel 731"/>
  </w:style>
  <w:style w:type="character" w:customStyle="1" w:styleId="ListLabel732">
    <w:name w:val="ListLabel 732"/>
  </w:style>
  <w:style w:type="character" w:customStyle="1" w:styleId="ListLabel733">
    <w:name w:val="ListLabel 733"/>
  </w:style>
  <w:style w:type="character" w:customStyle="1" w:styleId="ListLabel734">
    <w:name w:val="ListLabel 734"/>
  </w:style>
  <w:style w:type="character" w:customStyle="1" w:styleId="ListLabel735">
    <w:name w:val="ListLabel 735"/>
  </w:style>
  <w:style w:type="character" w:customStyle="1" w:styleId="ListLabel736">
    <w:name w:val="ListLabel 736"/>
  </w:style>
  <w:style w:type="character" w:customStyle="1" w:styleId="ListLabel737">
    <w:name w:val="ListLabel 737"/>
  </w:style>
  <w:style w:type="character" w:customStyle="1" w:styleId="ListLabel738">
    <w:name w:val="ListLabel 738"/>
  </w:style>
  <w:style w:type="character" w:customStyle="1" w:styleId="ListLabel739">
    <w:name w:val="ListLabel 739"/>
  </w:style>
  <w:style w:type="character" w:customStyle="1" w:styleId="ListLabel740">
    <w:name w:val="ListLabel 740"/>
  </w:style>
  <w:style w:type="character" w:customStyle="1" w:styleId="ListLabel741">
    <w:name w:val="ListLabel 741"/>
  </w:style>
  <w:style w:type="character" w:customStyle="1" w:styleId="ListLabel742">
    <w:name w:val="ListLabel 742"/>
  </w:style>
  <w:style w:type="character" w:customStyle="1" w:styleId="ListLabel743">
    <w:name w:val="ListLabel 743"/>
  </w:style>
  <w:style w:type="character" w:customStyle="1" w:styleId="ListLabel744">
    <w:name w:val="ListLabel 744"/>
  </w:style>
  <w:style w:type="character" w:customStyle="1" w:styleId="ListLabel745">
    <w:name w:val="ListLabel 745"/>
  </w:style>
  <w:style w:type="character" w:customStyle="1" w:styleId="ListLabel746">
    <w:name w:val="ListLabel 746"/>
  </w:style>
  <w:style w:type="character" w:customStyle="1" w:styleId="ListLabel747">
    <w:name w:val="ListLabel 747"/>
  </w:style>
  <w:style w:type="character" w:customStyle="1" w:styleId="ListLabel748">
    <w:name w:val="ListLabel 748"/>
  </w:style>
  <w:style w:type="character" w:customStyle="1" w:styleId="ListLabel749">
    <w:name w:val="ListLabel 749"/>
  </w:style>
  <w:style w:type="character" w:customStyle="1" w:styleId="ListLabel750">
    <w:name w:val="ListLabel 750"/>
  </w:style>
  <w:style w:type="character" w:customStyle="1" w:styleId="ListLabel751">
    <w:name w:val="ListLabel 751"/>
  </w:style>
  <w:style w:type="character" w:customStyle="1" w:styleId="ListLabel752">
    <w:name w:val="ListLabel 752"/>
  </w:style>
  <w:style w:type="character" w:customStyle="1" w:styleId="ListLabel753">
    <w:name w:val="ListLabel 753"/>
  </w:style>
  <w:style w:type="character" w:customStyle="1" w:styleId="ListLabel754">
    <w:name w:val="ListLabel 754"/>
  </w:style>
  <w:style w:type="character" w:customStyle="1" w:styleId="ListLabel755">
    <w:name w:val="ListLabel 755"/>
  </w:style>
  <w:style w:type="character" w:customStyle="1" w:styleId="ListLabel756">
    <w:name w:val="ListLabel 756"/>
  </w:style>
  <w:style w:type="character" w:customStyle="1" w:styleId="ListLabel757">
    <w:name w:val="ListLabel 757"/>
  </w:style>
  <w:style w:type="character" w:customStyle="1" w:styleId="ListLabel758">
    <w:name w:val="ListLabel 758"/>
  </w:style>
  <w:style w:type="character" w:customStyle="1" w:styleId="ListLabel759">
    <w:name w:val="ListLabel 759"/>
  </w:style>
  <w:style w:type="character" w:customStyle="1" w:styleId="ListLabel760">
    <w:name w:val="ListLabel 760"/>
  </w:style>
  <w:style w:type="character" w:customStyle="1" w:styleId="ListLabel761">
    <w:name w:val="ListLabel 761"/>
  </w:style>
  <w:style w:type="character" w:customStyle="1" w:styleId="ListLabel762">
    <w:name w:val="ListLabel 762"/>
  </w:style>
  <w:style w:type="character" w:customStyle="1" w:styleId="ListLabel763">
    <w:name w:val="ListLabel 763"/>
  </w:style>
  <w:style w:type="character" w:customStyle="1" w:styleId="ListLabel764">
    <w:name w:val="ListLabel 764"/>
  </w:style>
  <w:style w:type="character" w:customStyle="1" w:styleId="ListLabel765">
    <w:name w:val="ListLabel 765"/>
  </w:style>
  <w:style w:type="character" w:customStyle="1" w:styleId="ListLabel766">
    <w:name w:val="ListLabel 766"/>
  </w:style>
  <w:style w:type="character" w:customStyle="1" w:styleId="ListLabel767">
    <w:name w:val="ListLabel 767"/>
  </w:style>
  <w:style w:type="character" w:customStyle="1" w:styleId="ListLabel768">
    <w:name w:val="ListLabel 768"/>
  </w:style>
  <w:style w:type="character" w:customStyle="1" w:styleId="ListLabel769">
    <w:name w:val="ListLabel 769"/>
  </w:style>
  <w:style w:type="character" w:customStyle="1" w:styleId="ListLabel770">
    <w:name w:val="ListLabel 770"/>
  </w:style>
  <w:style w:type="character" w:customStyle="1" w:styleId="ListLabel771">
    <w:name w:val="ListLabel 771"/>
  </w:style>
  <w:style w:type="character" w:customStyle="1" w:styleId="ListLabel772">
    <w:name w:val="ListLabel 772"/>
  </w:style>
  <w:style w:type="character" w:customStyle="1" w:styleId="ListLabel773">
    <w:name w:val="ListLabel 773"/>
  </w:style>
  <w:style w:type="character" w:customStyle="1" w:styleId="ListLabel774">
    <w:name w:val="ListLabel 774"/>
  </w:style>
  <w:style w:type="character" w:customStyle="1" w:styleId="ListLabel775">
    <w:name w:val="ListLabel 775"/>
  </w:style>
  <w:style w:type="character" w:customStyle="1" w:styleId="ListLabel776">
    <w:name w:val="ListLabel 776"/>
  </w:style>
  <w:style w:type="character" w:customStyle="1" w:styleId="ListLabel777">
    <w:name w:val="ListLabel 777"/>
  </w:style>
  <w:style w:type="character" w:customStyle="1" w:styleId="ListLabel778">
    <w:name w:val="ListLabel 778"/>
  </w:style>
  <w:style w:type="character" w:customStyle="1" w:styleId="ListLabel779">
    <w:name w:val="ListLabel 779"/>
  </w:style>
  <w:style w:type="character" w:customStyle="1" w:styleId="ListLabel780">
    <w:name w:val="ListLabel 780"/>
  </w:style>
  <w:style w:type="character" w:customStyle="1" w:styleId="ListLabel781">
    <w:name w:val="ListLabel 781"/>
  </w:style>
  <w:style w:type="character" w:customStyle="1" w:styleId="ListLabel782">
    <w:name w:val="ListLabel 782"/>
  </w:style>
  <w:style w:type="character" w:customStyle="1" w:styleId="ListLabel783">
    <w:name w:val="ListLabel 783"/>
  </w:style>
  <w:style w:type="character" w:customStyle="1" w:styleId="ListLabel784">
    <w:name w:val="ListLabel 784"/>
  </w:style>
  <w:style w:type="character" w:customStyle="1" w:styleId="ListLabel785">
    <w:name w:val="ListLabel 785"/>
  </w:style>
  <w:style w:type="character" w:customStyle="1" w:styleId="ListLabel786">
    <w:name w:val="ListLabel 786"/>
  </w:style>
  <w:style w:type="character" w:customStyle="1" w:styleId="ListLabel787">
    <w:name w:val="ListLabel 787"/>
  </w:style>
  <w:style w:type="character" w:customStyle="1" w:styleId="ListLabel788">
    <w:name w:val="ListLabel 788"/>
  </w:style>
  <w:style w:type="character" w:customStyle="1" w:styleId="ListLabel789">
    <w:name w:val="ListLabel 789"/>
  </w:style>
  <w:style w:type="character" w:customStyle="1" w:styleId="ListLabel790">
    <w:name w:val="ListLabel 790"/>
  </w:style>
  <w:style w:type="character" w:customStyle="1" w:styleId="ListLabel791">
    <w:name w:val="ListLabel 791"/>
  </w:style>
  <w:style w:type="character" w:customStyle="1" w:styleId="ListLabel792">
    <w:name w:val="ListLabel 792"/>
  </w:style>
  <w:style w:type="character" w:customStyle="1" w:styleId="ListLabel793">
    <w:name w:val="ListLabel 793"/>
    <w:rPr>
      <w:w w:val="100"/>
      <w:sz w:val="22"/>
      <w:szCs w:val="22"/>
      <w:lang w:val="pl-PL" w:eastAsia="en-US" w:bidi="ar-SA"/>
    </w:rPr>
  </w:style>
  <w:style w:type="character" w:customStyle="1" w:styleId="ListLabel794">
    <w:name w:val="ListLabel 794"/>
    <w:rPr>
      <w:lang w:val="pl-PL" w:eastAsia="en-US" w:bidi="ar-SA"/>
    </w:rPr>
  </w:style>
  <w:style w:type="character" w:customStyle="1" w:styleId="ListLabel795">
    <w:name w:val="ListLabel 795"/>
    <w:rPr>
      <w:lang w:val="pl-PL" w:eastAsia="en-US" w:bidi="ar-SA"/>
    </w:rPr>
  </w:style>
  <w:style w:type="character" w:customStyle="1" w:styleId="ListLabel796">
    <w:name w:val="ListLabel 796"/>
    <w:rPr>
      <w:lang w:val="pl-PL" w:eastAsia="en-US" w:bidi="ar-SA"/>
    </w:rPr>
  </w:style>
  <w:style w:type="character" w:customStyle="1" w:styleId="ListLabel797">
    <w:name w:val="ListLabel 797"/>
    <w:rPr>
      <w:lang w:val="pl-PL" w:eastAsia="en-US" w:bidi="ar-SA"/>
    </w:rPr>
  </w:style>
  <w:style w:type="character" w:customStyle="1" w:styleId="ListLabel798">
    <w:name w:val="ListLabel 798"/>
    <w:rPr>
      <w:lang w:val="pl-PL" w:eastAsia="en-US" w:bidi="ar-SA"/>
    </w:rPr>
  </w:style>
  <w:style w:type="character" w:customStyle="1" w:styleId="ListLabel799">
    <w:name w:val="ListLabel 799"/>
    <w:rPr>
      <w:lang w:val="pl-PL" w:eastAsia="en-US" w:bidi="ar-SA"/>
    </w:rPr>
  </w:style>
  <w:style w:type="character" w:customStyle="1" w:styleId="ListLabel800">
    <w:name w:val="ListLabel 800"/>
    <w:rPr>
      <w:lang w:val="pl-PL" w:eastAsia="en-US" w:bidi="ar-SA"/>
    </w:rPr>
  </w:style>
  <w:style w:type="character" w:customStyle="1" w:styleId="ListLabel801">
    <w:name w:val="ListLabel 801"/>
    <w:rPr>
      <w:lang w:val="pl-PL" w:eastAsia="en-US" w:bidi="ar-SA"/>
    </w:rPr>
  </w:style>
  <w:style w:type="character" w:customStyle="1" w:styleId="ListLabel802">
    <w:name w:val="ListLabel 802"/>
  </w:style>
  <w:style w:type="character" w:customStyle="1" w:styleId="ListLabel803">
    <w:name w:val="ListLabel 803"/>
  </w:style>
  <w:style w:type="character" w:customStyle="1" w:styleId="ListLabel804">
    <w:name w:val="ListLabel 804"/>
  </w:style>
  <w:style w:type="character" w:customStyle="1" w:styleId="ListLabel805">
    <w:name w:val="ListLabel 805"/>
  </w:style>
  <w:style w:type="character" w:customStyle="1" w:styleId="ListLabel806">
    <w:name w:val="ListLabel 806"/>
  </w:style>
  <w:style w:type="character" w:customStyle="1" w:styleId="ListLabel807">
    <w:name w:val="ListLabel 807"/>
  </w:style>
  <w:style w:type="character" w:customStyle="1" w:styleId="ListLabel808">
    <w:name w:val="ListLabel 808"/>
  </w:style>
  <w:style w:type="character" w:customStyle="1" w:styleId="ListLabel809">
    <w:name w:val="ListLabel 809"/>
  </w:style>
  <w:style w:type="character" w:customStyle="1" w:styleId="ListLabel810">
    <w:name w:val="ListLabel 810"/>
  </w:style>
  <w:style w:type="character" w:customStyle="1" w:styleId="ListLabel811">
    <w:name w:val="ListLabel 811"/>
  </w:style>
  <w:style w:type="character" w:customStyle="1" w:styleId="ListLabel812">
    <w:name w:val="ListLabel 812"/>
  </w:style>
  <w:style w:type="character" w:customStyle="1" w:styleId="ListLabel813">
    <w:name w:val="ListLabel 813"/>
  </w:style>
  <w:style w:type="character" w:customStyle="1" w:styleId="ListLabel814">
    <w:name w:val="ListLabel 814"/>
  </w:style>
  <w:style w:type="character" w:customStyle="1" w:styleId="ListLabel815">
    <w:name w:val="ListLabel 815"/>
  </w:style>
  <w:style w:type="character" w:customStyle="1" w:styleId="ListLabel816">
    <w:name w:val="ListLabel 816"/>
  </w:style>
  <w:style w:type="character" w:customStyle="1" w:styleId="ListLabel817">
    <w:name w:val="ListLabel 817"/>
  </w:style>
  <w:style w:type="character" w:customStyle="1" w:styleId="ListLabel818">
    <w:name w:val="ListLabel 818"/>
  </w:style>
  <w:style w:type="character" w:customStyle="1" w:styleId="ListLabel819">
    <w:name w:val="ListLabel 819"/>
  </w:style>
  <w:style w:type="character" w:customStyle="1" w:styleId="ListLabel820">
    <w:name w:val="ListLabel 820"/>
  </w:style>
  <w:style w:type="character" w:customStyle="1" w:styleId="ListLabel821">
    <w:name w:val="ListLabel 821"/>
  </w:style>
  <w:style w:type="character" w:customStyle="1" w:styleId="ListLabel822">
    <w:name w:val="ListLabel 822"/>
  </w:style>
  <w:style w:type="character" w:customStyle="1" w:styleId="ListLabel823">
    <w:name w:val="ListLabel 823"/>
  </w:style>
  <w:style w:type="character" w:customStyle="1" w:styleId="ListLabel824">
    <w:name w:val="ListLabel 824"/>
  </w:style>
  <w:style w:type="character" w:customStyle="1" w:styleId="ListLabel825">
    <w:name w:val="ListLabel 825"/>
  </w:style>
  <w:style w:type="character" w:customStyle="1" w:styleId="ListLabel826">
    <w:name w:val="ListLabel 826"/>
  </w:style>
  <w:style w:type="character" w:customStyle="1" w:styleId="ListLabel827">
    <w:name w:val="ListLabel 827"/>
  </w:style>
  <w:style w:type="character" w:customStyle="1" w:styleId="ListLabel828">
    <w:name w:val="ListLabel 828"/>
  </w:style>
  <w:style w:type="character" w:customStyle="1" w:styleId="ListLabel829">
    <w:name w:val="ListLabel 829"/>
  </w:style>
  <w:style w:type="character" w:customStyle="1" w:styleId="ListLabel830">
    <w:name w:val="ListLabel 830"/>
  </w:style>
  <w:style w:type="character" w:customStyle="1" w:styleId="ListLabel831">
    <w:name w:val="ListLabel 831"/>
  </w:style>
  <w:style w:type="character" w:customStyle="1" w:styleId="ListLabel832">
    <w:name w:val="ListLabel 832"/>
  </w:style>
  <w:style w:type="character" w:customStyle="1" w:styleId="ListLabel833">
    <w:name w:val="ListLabel 833"/>
  </w:style>
  <w:style w:type="character" w:customStyle="1" w:styleId="ListLabel834">
    <w:name w:val="ListLabel 834"/>
  </w:style>
  <w:style w:type="character" w:customStyle="1" w:styleId="ListLabel835">
    <w:name w:val="ListLabel 835"/>
  </w:style>
  <w:style w:type="character" w:customStyle="1" w:styleId="ListLabel836">
    <w:name w:val="ListLabel 836"/>
  </w:style>
  <w:style w:type="character" w:customStyle="1" w:styleId="ListLabel837">
    <w:name w:val="ListLabel 837"/>
  </w:style>
  <w:style w:type="character" w:customStyle="1" w:styleId="ListLabel838">
    <w:name w:val="ListLabel 838"/>
    <w:rPr>
      <w:color w:val="000000"/>
    </w:rPr>
  </w:style>
  <w:style w:type="character" w:customStyle="1" w:styleId="ListLabel839">
    <w:name w:val="ListLabel 839"/>
  </w:style>
  <w:style w:type="character" w:customStyle="1" w:styleId="ListLabel840">
    <w:name w:val="ListLabel 840"/>
  </w:style>
  <w:style w:type="character" w:customStyle="1" w:styleId="ListLabel841">
    <w:name w:val="ListLabel 841"/>
  </w:style>
  <w:style w:type="character" w:customStyle="1" w:styleId="ListLabel842">
    <w:name w:val="ListLabel 842"/>
  </w:style>
  <w:style w:type="character" w:customStyle="1" w:styleId="ListLabel843">
    <w:name w:val="ListLabel 843"/>
  </w:style>
  <w:style w:type="character" w:customStyle="1" w:styleId="ListLabel844">
    <w:name w:val="ListLabel 844"/>
  </w:style>
  <w:style w:type="character" w:customStyle="1" w:styleId="ListLabel845">
    <w:name w:val="ListLabel 845"/>
  </w:style>
  <w:style w:type="character" w:customStyle="1" w:styleId="ListLabel846">
    <w:name w:val="ListLabel 846"/>
  </w:style>
  <w:style w:type="character" w:customStyle="1" w:styleId="ListLabel847">
    <w:name w:val="ListLabel 847"/>
  </w:style>
  <w:style w:type="character" w:customStyle="1" w:styleId="ListLabel848">
    <w:name w:val="ListLabel 848"/>
  </w:style>
  <w:style w:type="character" w:customStyle="1" w:styleId="ListLabel849">
    <w:name w:val="ListLabel 849"/>
  </w:style>
  <w:style w:type="character" w:customStyle="1" w:styleId="ListLabel850">
    <w:name w:val="ListLabel 850"/>
  </w:style>
  <w:style w:type="character" w:customStyle="1" w:styleId="ListLabel851">
    <w:name w:val="ListLabel 851"/>
  </w:style>
  <w:style w:type="character" w:customStyle="1" w:styleId="ListLabel852">
    <w:name w:val="ListLabel 852"/>
  </w:style>
  <w:style w:type="character" w:customStyle="1" w:styleId="ListLabel853">
    <w:name w:val="ListLabel 853"/>
  </w:style>
  <w:style w:type="character" w:customStyle="1" w:styleId="ListLabel854">
    <w:name w:val="ListLabel 854"/>
  </w:style>
  <w:style w:type="character" w:customStyle="1" w:styleId="ListLabel855">
    <w:name w:val="ListLabel 855"/>
  </w:style>
  <w:style w:type="character" w:customStyle="1" w:styleId="ListLabel856">
    <w:name w:val="ListLabel 856"/>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57">
    <w:name w:val="ListLabel 857"/>
  </w:style>
  <w:style w:type="character" w:customStyle="1" w:styleId="ListLabel858">
    <w:name w:val="ListLabel 858"/>
  </w:style>
  <w:style w:type="character" w:customStyle="1" w:styleId="ListLabel859">
    <w:name w:val="ListLabel 859"/>
  </w:style>
  <w:style w:type="character" w:customStyle="1" w:styleId="ListLabel860">
    <w:name w:val="ListLabel 860"/>
  </w:style>
  <w:style w:type="character" w:customStyle="1" w:styleId="ListLabel861">
    <w:name w:val="ListLabel 861"/>
  </w:style>
  <w:style w:type="character" w:customStyle="1" w:styleId="ListLabel862">
    <w:name w:val="ListLabel 862"/>
  </w:style>
  <w:style w:type="character" w:customStyle="1" w:styleId="ListLabel863">
    <w:name w:val="ListLabel 863"/>
  </w:style>
  <w:style w:type="character" w:customStyle="1" w:styleId="ListLabel864">
    <w:name w:val="ListLabel 864"/>
  </w:style>
  <w:style w:type="character" w:customStyle="1" w:styleId="ListLabel865">
    <w:name w:val="ListLabel 865"/>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66">
    <w:name w:val="ListLabel 866"/>
  </w:style>
  <w:style w:type="character" w:customStyle="1" w:styleId="ListLabel867">
    <w:name w:val="ListLabel 867"/>
  </w:style>
  <w:style w:type="character" w:customStyle="1" w:styleId="ListLabel868">
    <w:name w:val="ListLabel 868"/>
  </w:style>
  <w:style w:type="character" w:customStyle="1" w:styleId="ListLabel869">
    <w:name w:val="ListLabel 869"/>
  </w:style>
  <w:style w:type="character" w:customStyle="1" w:styleId="ListLabel870">
    <w:name w:val="ListLabel 870"/>
  </w:style>
  <w:style w:type="character" w:customStyle="1" w:styleId="ListLabel871">
    <w:name w:val="ListLabel 871"/>
  </w:style>
  <w:style w:type="character" w:customStyle="1" w:styleId="ListLabel872">
    <w:name w:val="ListLabel 872"/>
  </w:style>
  <w:style w:type="character" w:customStyle="1" w:styleId="ListLabel873">
    <w:name w:val="ListLabel 873"/>
  </w:style>
  <w:style w:type="character" w:customStyle="1" w:styleId="ListLabel874">
    <w:name w:val="ListLabel 874"/>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75">
    <w:name w:val="ListLabel 875"/>
  </w:style>
  <w:style w:type="character" w:customStyle="1" w:styleId="ListLabel876">
    <w:name w:val="ListLabel 876"/>
  </w:style>
  <w:style w:type="character" w:customStyle="1" w:styleId="ListLabel877">
    <w:name w:val="ListLabel 877"/>
  </w:style>
  <w:style w:type="character" w:customStyle="1" w:styleId="ListLabel878">
    <w:name w:val="ListLabel 878"/>
  </w:style>
  <w:style w:type="character" w:customStyle="1" w:styleId="ListLabel879">
    <w:name w:val="ListLabel 879"/>
  </w:style>
  <w:style w:type="character" w:customStyle="1" w:styleId="ListLabel880">
    <w:name w:val="ListLabel 880"/>
  </w:style>
  <w:style w:type="character" w:customStyle="1" w:styleId="ListLabel881">
    <w:name w:val="ListLabel 881"/>
  </w:style>
  <w:style w:type="character" w:customStyle="1" w:styleId="ListLabel882">
    <w:name w:val="ListLabel 882"/>
  </w:style>
  <w:style w:type="character" w:customStyle="1" w:styleId="ListLabel883">
    <w:name w:val="ListLabel 883"/>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84">
    <w:name w:val="ListLabel 884"/>
  </w:style>
  <w:style w:type="character" w:customStyle="1" w:styleId="ListLabel885">
    <w:name w:val="ListLabel 885"/>
  </w:style>
  <w:style w:type="character" w:customStyle="1" w:styleId="ListLabel886">
    <w:name w:val="ListLabel 886"/>
  </w:style>
  <w:style w:type="character" w:customStyle="1" w:styleId="ListLabel887">
    <w:name w:val="ListLabel 887"/>
  </w:style>
  <w:style w:type="character" w:customStyle="1" w:styleId="ListLabel888">
    <w:name w:val="ListLabel 888"/>
  </w:style>
  <w:style w:type="character" w:customStyle="1" w:styleId="ListLabel889">
    <w:name w:val="ListLabel 889"/>
  </w:style>
  <w:style w:type="character" w:customStyle="1" w:styleId="ListLabel890">
    <w:name w:val="ListLabel 890"/>
  </w:style>
  <w:style w:type="character" w:customStyle="1" w:styleId="ListLabel891">
    <w:name w:val="ListLabel 891"/>
  </w:style>
  <w:style w:type="character" w:customStyle="1" w:styleId="ListLabel892">
    <w:name w:val="ListLabel 892"/>
    <w:rPr>
      <w:rFonts w:eastAsia="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893">
    <w:name w:val="ListLabel 893"/>
  </w:style>
  <w:style w:type="character" w:customStyle="1" w:styleId="ListLabel894">
    <w:name w:val="ListLabel 894"/>
  </w:style>
  <w:style w:type="character" w:customStyle="1" w:styleId="ListLabel895">
    <w:name w:val="ListLabel 895"/>
  </w:style>
  <w:style w:type="character" w:customStyle="1" w:styleId="ListLabel896">
    <w:name w:val="ListLabel 896"/>
  </w:style>
  <w:style w:type="character" w:customStyle="1" w:styleId="ListLabel897">
    <w:name w:val="ListLabel 897"/>
  </w:style>
  <w:style w:type="character" w:customStyle="1" w:styleId="ListLabel898">
    <w:name w:val="ListLabel 898"/>
  </w:style>
  <w:style w:type="character" w:customStyle="1" w:styleId="ListLabel899">
    <w:name w:val="ListLabel 899"/>
  </w:style>
  <w:style w:type="character" w:customStyle="1" w:styleId="ListLabel900">
    <w:name w:val="ListLabel 900"/>
  </w:style>
  <w:style w:type="character" w:customStyle="1" w:styleId="ListLabel901">
    <w:name w:val="ListLabel 901"/>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902">
    <w:name w:val="ListLabel 902"/>
  </w:style>
  <w:style w:type="character" w:customStyle="1" w:styleId="ListLabel903">
    <w:name w:val="ListLabel 903"/>
  </w:style>
  <w:style w:type="character" w:customStyle="1" w:styleId="ListLabel904">
    <w:name w:val="ListLabel 904"/>
  </w:style>
  <w:style w:type="character" w:customStyle="1" w:styleId="ListLabel905">
    <w:name w:val="ListLabel 905"/>
  </w:style>
  <w:style w:type="character" w:customStyle="1" w:styleId="ListLabel906">
    <w:name w:val="ListLabel 906"/>
  </w:style>
  <w:style w:type="character" w:customStyle="1" w:styleId="ListLabel907">
    <w:name w:val="ListLabel 907"/>
  </w:style>
  <w:style w:type="character" w:customStyle="1" w:styleId="ListLabel908">
    <w:name w:val="ListLabel 908"/>
  </w:style>
  <w:style w:type="character" w:customStyle="1" w:styleId="ListLabel909">
    <w:name w:val="ListLabel 909"/>
  </w:style>
  <w:style w:type="character" w:customStyle="1" w:styleId="ListLabel910">
    <w:name w:val="ListLabel 910"/>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911">
    <w:name w:val="ListLabel 911"/>
  </w:style>
  <w:style w:type="character" w:customStyle="1" w:styleId="ListLabel912">
    <w:name w:val="ListLabel 912"/>
  </w:style>
  <w:style w:type="character" w:customStyle="1" w:styleId="ListLabel913">
    <w:name w:val="ListLabel 913"/>
  </w:style>
  <w:style w:type="character" w:customStyle="1" w:styleId="ListLabel914">
    <w:name w:val="ListLabel 914"/>
  </w:style>
  <w:style w:type="character" w:customStyle="1" w:styleId="ListLabel915">
    <w:name w:val="ListLabel 915"/>
  </w:style>
  <w:style w:type="character" w:customStyle="1" w:styleId="ListLabel916">
    <w:name w:val="ListLabel 916"/>
  </w:style>
  <w:style w:type="character" w:customStyle="1" w:styleId="ListLabel917">
    <w:name w:val="ListLabel 917"/>
  </w:style>
  <w:style w:type="character" w:customStyle="1" w:styleId="ListLabel918">
    <w:name w:val="ListLabel 918"/>
  </w:style>
  <w:style w:type="character" w:customStyle="1" w:styleId="ListLabel919">
    <w:name w:val="ListLabel 919"/>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920">
    <w:name w:val="ListLabel 920"/>
  </w:style>
  <w:style w:type="character" w:customStyle="1" w:styleId="ListLabel921">
    <w:name w:val="ListLabel 921"/>
  </w:style>
  <w:style w:type="character" w:customStyle="1" w:styleId="ListLabel922">
    <w:name w:val="ListLabel 922"/>
  </w:style>
  <w:style w:type="character" w:customStyle="1" w:styleId="ListLabel923">
    <w:name w:val="ListLabel 923"/>
  </w:style>
  <w:style w:type="character" w:customStyle="1" w:styleId="ListLabel924">
    <w:name w:val="ListLabel 924"/>
  </w:style>
  <w:style w:type="character" w:customStyle="1" w:styleId="ListLabel925">
    <w:name w:val="ListLabel 925"/>
  </w:style>
  <w:style w:type="character" w:customStyle="1" w:styleId="ListLabel926">
    <w:name w:val="ListLabel 926"/>
  </w:style>
  <w:style w:type="character" w:customStyle="1" w:styleId="ListLabel927">
    <w:name w:val="ListLabel 927"/>
  </w:style>
  <w:style w:type="character" w:customStyle="1" w:styleId="ListLabel928">
    <w:name w:val="ListLabel 928"/>
    <w:rPr>
      <w:rFonts w:ascii="Arial" w:eastAsia="Arial" w:hAnsi="Arial" w:cs="Arial"/>
      <w:b w:val="0"/>
      <w:bCs w:val="0"/>
      <w:i w:val="0"/>
      <w:iCs w:val="0"/>
      <w:caps w:val="0"/>
      <w:smallCaps w:val="0"/>
      <w:strike w:val="0"/>
      <w:dstrike w:val="0"/>
      <w:color w:val="000000"/>
      <w:spacing w:val="0"/>
      <w:w w:val="100"/>
      <w:sz w:val="18"/>
      <w:szCs w:val="18"/>
      <w:u w:val="none"/>
      <w:lang w:val="pl-PL" w:eastAsia="pl-PL" w:bidi="pl-PL"/>
    </w:rPr>
  </w:style>
  <w:style w:type="character" w:customStyle="1" w:styleId="ListLabel929">
    <w:name w:val="ListLabel 929"/>
  </w:style>
  <w:style w:type="character" w:customStyle="1" w:styleId="ListLabel930">
    <w:name w:val="ListLabel 930"/>
  </w:style>
  <w:style w:type="character" w:customStyle="1" w:styleId="ListLabel931">
    <w:name w:val="ListLabel 931"/>
  </w:style>
  <w:style w:type="character" w:customStyle="1" w:styleId="ListLabel932">
    <w:name w:val="ListLabel 932"/>
  </w:style>
  <w:style w:type="character" w:customStyle="1" w:styleId="ListLabel933">
    <w:name w:val="ListLabel 933"/>
  </w:style>
  <w:style w:type="character" w:customStyle="1" w:styleId="ListLabel934">
    <w:name w:val="ListLabel 934"/>
  </w:style>
  <w:style w:type="character" w:customStyle="1" w:styleId="ListLabel935">
    <w:name w:val="ListLabel 935"/>
  </w:style>
  <w:style w:type="character" w:customStyle="1" w:styleId="ListLabel936">
    <w:name w:val="ListLabel 936"/>
  </w:style>
  <w:style w:type="character" w:customStyle="1" w:styleId="ListLabel937">
    <w:name w:val="ListLabel 937"/>
    <w:rPr>
      <w:b w:val="0"/>
      <w:bCs/>
    </w:rPr>
  </w:style>
  <w:style w:type="character" w:customStyle="1" w:styleId="ListLabel938">
    <w:name w:val="ListLabel 938"/>
  </w:style>
  <w:style w:type="character" w:customStyle="1" w:styleId="ListLabel939">
    <w:name w:val="ListLabel 939"/>
  </w:style>
  <w:style w:type="character" w:customStyle="1" w:styleId="ListLabel940">
    <w:name w:val="ListLabel 940"/>
  </w:style>
  <w:style w:type="character" w:customStyle="1" w:styleId="ListLabel941">
    <w:name w:val="ListLabel 941"/>
  </w:style>
  <w:style w:type="character" w:customStyle="1" w:styleId="ListLabel942">
    <w:name w:val="ListLabel 942"/>
  </w:style>
  <w:style w:type="character" w:customStyle="1" w:styleId="ListLabel943">
    <w:name w:val="ListLabel 943"/>
  </w:style>
  <w:style w:type="character" w:customStyle="1" w:styleId="ListLabel944">
    <w:name w:val="ListLabel 944"/>
  </w:style>
  <w:style w:type="character" w:customStyle="1" w:styleId="ListLabel945">
    <w:name w:val="ListLabel 945"/>
  </w:style>
  <w:style w:type="character" w:customStyle="1" w:styleId="ListLabel946">
    <w:name w:val="ListLabel 946"/>
  </w:style>
  <w:style w:type="character" w:customStyle="1" w:styleId="ListLabel947">
    <w:name w:val="ListLabel 947"/>
    <w:rPr>
      <w:b w:val="0"/>
      <w:bCs/>
      <w:i w:val="0"/>
      <w:iCs w:val="0"/>
      <w:color w:val="auto"/>
    </w:rPr>
  </w:style>
  <w:style w:type="character" w:customStyle="1" w:styleId="ListLabel948">
    <w:name w:val="ListLabel 948"/>
  </w:style>
  <w:style w:type="character" w:customStyle="1" w:styleId="ListLabel949">
    <w:name w:val="ListLabel 949"/>
  </w:style>
  <w:style w:type="character" w:customStyle="1" w:styleId="ListLabel950">
    <w:name w:val="ListLabel 950"/>
  </w:style>
  <w:style w:type="character" w:customStyle="1" w:styleId="ListLabel951">
    <w:name w:val="ListLabel 951"/>
  </w:style>
  <w:style w:type="character" w:customStyle="1" w:styleId="ListLabel952">
    <w:name w:val="ListLabel 952"/>
  </w:style>
  <w:style w:type="character" w:customStyle="1" w:styleId="ListLabel953">
    <w:name w:val="ListLabel 953"/>
  </w:style>
  <w:style w:type="character" w:customStyle="1" w:styleId="ListLabel954">
    <w:name w:val="ListLabel 954"/>
  </w:style>
  <w:style w:type="character" w:customStyle="1" w:styleId="ListLabel955">
    <w:name w:val="ListLabel 955"/>
  </w:style>
  <w:style w:type="character" w:customStyle="1" w:styleId="ListLabel956">
    <w:name w:val="ListLabel 956"/>
  </w:style>
  <w:style w:type="character" w:customStyle="1" w:styleId="ListLabel957">
    <w:name w:val="ListLabel 957"/>
  </w:style>
  <w:style w:type="character" w:customStyle="1" w:styleId="ListLabel958">
    <w:name w:val="ListLabel 958"/>
  </w:style>
  <w:style w:type="character" w:customStyle="1" w:styleId="ListLabel959">
    <w:name w:val="ListLabel 959"/>
  </w:style>
  <w:style w:type="character" w:customStyle="1" w:styleId="ListLabel960">
    <w:name w:val="ListLabel 960"/>
  </w:style>
  <w:style w:type="character" w:customStyle="1" w:styleId="ListLabel961">
    <w:name w:val="ListLabel 961"/>
  </w:style>
  <w:style w:type="character" w:customStyle="1" w:styleId="ListLabel962">
    <w:name w:val="ListLabel 962"/>
  </w:style>
  <w:style w:type="character" w:customStyle="1" w:styleId="ListLabel963">
    <w:name w:val="ListLabel 963"/>
  </w:style>
  <w:style w:type="character" w:customStyle="1" w:styleId="ListLabel964">
    <w:name w:val="ListLabel 964"/>
    <w:rPr>
      <w:rFonts w:ascii="Calibri" w:eastAsia="Calibri" w:hAnsi="Calibri" w:cs="Calibri"/>
      <w:lang w:eastAsia="pl-PL"/>
    </w:rPr>
  </w:style>
  <w:style w:type="character" w:customStyle="1" w:styleId="Internetlink0">
    <w:name w:val="Internet link"/>
    <w:rPr>
      <w:color w:val="000080"/>
      <w:u w:val="single"/>
    </w:rPr>
  </w:style>
  <w:style w:type="character" w:customStyle="1" w:styleId="ListLabel965">
    <w:name w:val="ListLabel 965"/>
    <w:rPr>
      <w:rFonts w:cs="Arial"/>
    </w:rPr>
  </w:style>
  <w:style w:type="paragraph" w:styleId="Tekstkomentarza">
    <w:name w:val="annotation text"/>
    <w:basedOn w:val="Normalny"/>
    <w:rPr>
      <w:sz w:val="20"/>
      <w:szCs w:val="20"/>
    </w:rPr>
  </w:style>
  <w:style w:type="character" w:customStyle="1" w:styleId="TekstkomentarzaZnak1">
    <w:name w:val="Tekst komentarza Znak1"/>
    <w:basedOn w:val="Domylnaczcionkaakapitu"/>
    <w:rPr>
      <w:sz w:val="20"/>
      <w:szCs w:val="20"/>
    </w:rPr>
  </w:style>
  <w:style w:type="character" w:styleId="Pogrubienie">
    <w:name w:val="Strong"/>
    <w:basedOn w:val="Domylnaczcionkaakapitu"/>
    <w:rPr>
      <w:b/>
      <w:bCs/>
    </w:rPr>
  </w:style>
  <w:style w:type="character" w:styleId="Hipercze">
    <w:name w:val="Hyperlink"/>
    <w:basedOn w:val="Domylnaczcionkaakapitu"/>
    <w:rPr>
      <w:color w:val="0563C1"/>
      <w:u w:val="single"/>
    </w:rPr>
  </w:style>
  <w:style w:type="paragraph" w:styleId="Tekstprzypisukocowego">
    <w:name w:val="endnote text"/>
    <w:basedOn w:val="Normalny"/>
    <w:rPr>
      <w:sz w:val="20"/>
      <w:szCs w:val="20"/>
    </w:rPr>
  </w:style>
  <w:style w:type="character" w:customStyle="1" w:styleId="TekstprzypisukocowegoZnak1">
    <w:name w:val="Tekst przypisu końcowego Znak1"/>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customStyle="1" w:styleId="hwtze">
    <w:name w:val="hwtze"/>
    <w:basedOn w:val="Domylnaczcionkaakapitu"/>
  </w:style>
  <w:style w:type="character" w:customStyle="1" w:styleId="rynqvb">
    <w:name w:val="rynqvb"/>
    <w:basedOn w:val="Domylnaczcionkaakapitu"/>
  </w:style>
  <w:style w:type="numbering" w:customStyle="1" w:styleId="Bezlisty1">
    <w:name w:val="Bez listy1"/>
    <w:basedOn w:val="Bezlisty"/>
    <w:pPr>
      <w:numPr>
        <w:numId w:val="1"/>
      </w:numPr>
    </w:pPr>
  </w:style>
  <w:style w:type="numbering" w:customStyle="1" w:styleId="WW8Num9">
    <w:name w:val="WW8Num9"/>
    <w:basedOn w:val="Bezlisty"/>
    <w:pPr>
      <w:numPr>
        <w:numId w:val="2"/>
      </w:numPr>
    </w:pPr>
  </w:style>
  <w:style w:type="numbering" w:customStyle="1" w:styleId="WW8Num20">
    <w:name w:val="WW8Num20"/>
    <w:basedOn w:val="Bezlisty"/>
    <w:pPr>
      <w:numPr>
        <w:numId w:val="3"/>
      </w:numPr>
    </w:pPr>
  </w:style>
  <w:style w:type="numbering" w:customStyle="1" w:styleId="WW8Num27">
    <w:name w:val="WW8Num27"/>
    <w:basedOn w:val="Bezlisty"/>
    <w:pPr>
      <w:numPr>
        <w:numId w:val="4"/>
      </w:numPr>
    </w:pPr>
  </w:style>
  <w:style w:type="numbering" w:customStyle="1" w:styleId="Biecalista1">
    <w:name w:val="Bieżąca lista1"/>
    <w:basedOn w:val="Bezlisty"/>
    <w:pPr>
      <w:numPr>
        <w:numId w:val="5"/>
      </w:numPr>
    </w:pPr>
  </w:style>
  <w:style w:type="numbering" w:customStyle="1" w:styleId="Zaimportowanystyl2">
    <w:name w:val="Zaimportowany styl 2"/>
    <w:basedOn w:val="Bezlisty"/>
    <w:pPr>
      <w:numPr>
        <w:numId w:val="6"/>
      </w:numPr>
    </w:pPr>
  </w:style>
  <w:style w:type="numbering" w:customStyle="1" w:styleId="Zaimportowanystyl13">
    <w:name w:val="Zaimportowany styl 13"/>
    <w:basedOn w:val="Bezlisty"/>
    <w:pPr>
      <w:numPr>
        <w:numId w:val="7"/>
      </w:numPr>
    </w:pPr>
  </w:style>
  <w:style w:type="numbering" w:customStyle="1" w:styleId="Zaimportowanystyl14">
    <w:name w:val="Zaimportowany styl 14"/>
    <w:basedOn w:val="Bezlisty"/>
    <w:pPr>
      <w:numPr>
        <w:numId w:val="8"/>
      </w:numPr>
    </w:pPr>
  </w:style>
  <w:style w:type="numbering" w:customStyle="1" w:styleId="WWNum1">
    <w:name w:val="WWNum1"/>
    <w:basedOn w:val="Bezlisty"/>
    <w:pPr>
      <w:numPr>
        <w:numId w:val="9"/>
      </w:numPr>
    </w:pPr>
  </w:style>
  <w:style w:type="numbering" w:customStyle="1" w:styleId="WWNum2">
    <w:name w:val="WWNum2"/>
    <w:basedOn w:val="Bezlisty"/>
    <w:pPr>
      <w:numPr>
        <w:numId w:val="10"/>
      </w:numPr>
    </w:pPr>
  </w:style>
  <w:style w:type="numbering" w:customStyle="1" w:styleId="WWNum3">
    <w:name w:val="WWNum3"/>
    <w:basedOn w:val="Bezlisty"/>
    <w:pPr>
      <w:numPr>
        <w:numId w:val="11"/>
      </w:numPr>
    </w:pPr>
  </w:style>
  <w:style w:type="numbering" w:customStyle="1" w:styleId="WWNum4">
    <w:name w:val="WWNum4"/>
    <w:basedOn w:val="Bezlisty"/>
    <w:pPr>
      <w:numPr>
        <w:numId w:val="12"/>
      </w:numPr>
    </w:pPr>
  </w:style>
  <w:style w:type="numbering" w:customStyle="1" w:styleId="WWNum5">
    <w:name w:val="WWNum5"/>
    <w:basedOn w:val="Bezlisty"/>
    <w:pPr>
      <w:numPr>
        <w:numId w:val="13"/>
      </w:numPr>
    </w:pPr>
  </w:style>
  <w:style w:type="numbering" w:customStyle="1" w:styleId="WWNum6">
    <w:name w:val="WWNum6"/>
    <w:basedOn w:val="Bezlisty"/>
    <w:pPr>
      <w:numPr>
        <w:numId w:val="14"/>
      </w:numPr>
    </w:pPr>
  </w:style>
  <w:style w:type="numbering" w:customStyle="1" w:styleId="WWNum7">
    <w:name w:val="WWNum7"/>
    <w:basedOn w:val="Bezlisty"/>
    <w:pPr>
      <w:numPr>
        <w:numId w:val="15"/>
      </w:numPr>
    </w:pPr>
  </w:style>
  <w:style w:type="numbering" w:customStyle="1" w:styleId="WWNum8">
    <w:name w:val="WWNum8"/>
    <w:basedOn w:val="Bezlisty"/>
    <w:pPr>
      <w:numPr>
        <w:numId w:val="16"/>
      </w:numPr>
    </w:pPr>
  </w:style>
  <w:style w:type="numbering" w:customStyle="1" w:styleId="WWNum9">
    <w:name w:val="WWNum9"/>
    <w:basedOn w:val="Bezlisty"/>
    <w:pPr>
      <w:numPr>
        <w:numId w:val="17"/>
      </w:numPr>
    </w:pPr>
  </w:style>
  <w:style w:type="numbering" w:customStyle="1" w:styleId="WWNum10">
    <w:name w:val="WWNum10"/>
    <w:basedOn w:val="Bezlisty"/>
    <w:pPr>
      <w:numPr>
        <w:numId w:val="18"/>
      </w:numPr>
    </w:pPr>
  </w:style>
  <w:style w:type="numbering" w:customStyle="1" w:styleId="WWNum11">
    <w:name w:val="WWNum11"/>
    <w:basedOn w:val="Bezlisty"/>
    <w:pPr>
      <w:numPr>
        <w:numId w:val="19"/>
      </w:numPr>
    </w:pPr>
  </w:style>
  <w:style w:type="numbering" w:customStyle="1" w:styleId="WWNum12">
    <w:name w:val="WWNum12"/>
    <w:basedOn w:val="Bezlisty"/>
    <w:pPr>
      <w:numPr>
        <w:numId w:val="20"/>
      </w:numPr>
    </w:pPr>
  </w:style>
  <w:style w:type="numbering" w:customStyle="1" w:styleId="WWNum13">
    <w:name w:val="WWNum13"/>
    <w:basedOn w:val="Bezlisty"/>
    <w:pPr>
      <w:numPr>
        <w:numId w:val="21"/>
      </w:numPr>
    </w:pPr>
  </w:style>
  <w:style w:type="numbering" w:customStyle="1" w:styleId="WWNum14">
    <w:name w:val="WWNum14"/>
    <w:basedOn w:val="Bezlisty"/>
    <w:pPr>
      <w:numPr>
        <w:numId w:val="22"/>
      </w:numPr>
    </w:pPr>
  </w:style>
  <w:style w:type="numbering" w:customStyle="1" w:styleId="WWNum15">
    <w:name w:val="WWNum15"/>
    <w:basedOn w:val="Bezlisty"/>
    <w:pPr>
      <w:numPr>
        <w:numId w:val="23"/>
      </w:numPr>
    </w:pPr>
  </w:style>
  <w:style w:type="numbering" w:customStyle="1" w:styleId="WWNum16">
    <w:name w:val="WWNum16"/>
    <w:basedOn w:val="Bezlisty"/>
    <w:pPr>
      <w:numPr>
        <w:numId w:val="24"/>
      </w:numPr>
    </w:pPr>
  </w:style>
  <w:style w:type="numbering" w:customStyle="1" w:styleId="WWNum17">
    <w:name w:val="WWNum17"/>
    <w:basedOn w:val="Bezlisty"/>
    <w:pPr>
      <w:numPr>
        <w:numId w:val="25"/>
      </w:numPr>
    </w:pPr>
  </w:style>
  <w:style w:type="numbering" w:customStyle="1" w:styleId="WWNum18">
    <w:name w:val="WWNum18"/>
    <w:basedOn w:val="Bezlisty"/>
    <w:pPr>
      <w:numPr>
        <w:numId w:val="26"/>
      </w:numPr>
    </w:pPr>
  </w:style>
  <w:style w:type="numbering" w:customStyle="1" w:styleId="WWNum19">
    <w:name w:val="WWNum19"/>
    <w:basedOn w:val="Bezlisty"/>
    <w:pPr>
      <w:numPr>
        <w:numId w:val="27"/>
      </w:numPr>
    </w:pPr>
  </w:style>
  <w:style w:type="numbering" w:customStyle="1" w:styleId="WWNum20">
    <w:name w:val="WWNum20"/>
    <w:basedOn w:val="Bezlisty"/>
    <w:pPr>
      <w:numPr>
        <w:numId w:val="28"/>
      </w:numPr>
    </w:pPr>
  </w:style>
  <w:style w:type="numbering" w:customStyle="1" w:styleId="WWNum21">
    <w:name w:val="WWNum21"/>
    <w:basedOn w:val="Bezlisty"/>
    <w:pPr>
      <w:numPr>
        <w:numId w:val="29"/>
      </w:numPr>
    </w:pPr>
  </w:style>
  <w:style w:type="numbering" w:customStyle="1" w:styleId="WWNum22">
    <w:name w:val="WWNum22"/>
    <w:basedOn w:val="Bezlisty"/>
    <w:pPr>
      <w:numPr>
        <w:numId w:val="30"/>
      </w:numPr>
    </w:pPr>
  </w:style>
  <w:style w:type="numbering" w:customStyle="1" w:styleId="WWNum23">
    <w:name w:val="WWNum23"/>
    <w:basedOn w:val="Bezlisty"/>
    <w:pPr>
      <w:numPr>
        <w:numId w:val="31"/>
      </w:numPr>
    </w:pPr>
  </w:style>
  <w:style w:type="numbering" w:customStyle="1" w:styleId="WWNum24">
    <w:name w:val="WWNum24"/>
    <w:basedOn w:val="Bezlisty"/>
    <w:pPr>
      <w:numPr>
        <w:numId w:val="32"/>
      </w:numPr>
    </w:pPr>
  </w:style>
  <w:style w:type="numbering" w:customStyle="1" w:styleId="WWNum25">
    <w:name w:val="WWNum25"/>
    <w:basedOn w:val="Bezlisty"/>
    <w:pPr>
      <w:numPr>
        <w:numId w:val="33"/>
      </w:numPr>
    </w:pPr>
  </w:style>
  <w:style w:type="numbering" w:customStyle="1" w:styleId="WWNum26">
    <w:name w:val="WWNum26"/>
    <w:basedOn w:val="Bezlisty"/>
    <w:pPr>
      <w:numPr>
        <w:numId w:val="34"/>
      </w:numPr>
    </w:pPr>
  </w:style>
  <w:style w:type="numbering" w:customStyle="1" w:styleId="WWNum27">
    <w:name w:val="WWNum27"/>
    <w:basedOn w:val="Bezlisty"/>
    <w:pPr>
      <w:numPr>
        <w:numId w:val="35"/>
      </w:numPr>
    </w:pPr>
  </w:style>
  <w:style w:type="numbering" w:customStyle="1" w:styleId="WWNum28">
    <w:name w:val="WWNum28"/>
    <w:basedOn w:val="Bezlisty"/>
    <w:pPr>
      <w:numPr>
        <w:numId w:val="36"/>
      </w:numPr>
    </w:pPr>
  </w:style>
  <w:style w:type="numbering" w:customStyle="1" w:styleId="WWNum29">
    <w:name w:val="WWNum29"/>
    <w:basedOn w:val="Bezlisty"/>
    <w:pPr>
      <w:numPr>
        <w:numId w:val="37"/>
      </w:numPr>
    </w:pPr>
  </w:style>
  <w:style w:type="numbering" w:customStyle="1" w:styleId="WWNum30">
    <w:name w:val="WWNum30"/>
    <w:basedOn w:val="Bezlisty"/>
    <w:pPr>
      <w:numPr>
        <w:numId w:val="38"/>
      </w:numPr>
    </w:pPr>
  </w:style>
  <w:style w:type="numbering" w:customStyle="1" w:styleId="WWNum31">
    <w:name w:val="WWNum31"/>
    <w:basedOn w:val="Bezlisty"/>
    <w:pPr>
      <w:numPr>
        <w:numId w:val="39"/>
      </w:numPr>
    </w:pPr>
  </w:style>
  <w:style w:type="numbering" w:customStyle="1" w:styleId="WWNum32">
    <w:name w:val="WWNum32"/>
    <w:basedOn w:val="Bezlisty"/>
    <w:pPr>
      <w:numPr>
        <w:numId w:val="40"/>
      </w:numPr>
    </w:pPr>
  </w:style>
  <w:style w:type="numbering" w:customStyle="1" w:styleId="WWNum33">
    <w:name w:val="WWNum33"/>
    <w:basedOn w:val="Bezlisty"/>
    <w:pPr>
      <w:numPr>
        <w:numId w:val="41"/>
      </w:numPr>
    </w:pPr>
  </w:style>
  <w:style w:type="numbering" w:customStyle="1" w:styleId="WWNum34">
    <w:name w:val="WWNum34"/>
    <w:basedOn w:val="Bezlisty"/>
    <w:pPr>
      <w:numPr>
        <w:numId w:val="42"/>
      </w:numPr>
    </w:pPr>
  </w:style>
  <w:style w:type="numbering" w:customStyle="1" w:styleId="WWNum35">
    <w:name w:val="WWNum35"/>
    <w:basedOn w:val="Bezlisty"/>
    <w:pPr>
      <w:numPr>
        <w:numId w:val="43"/>
      </w:numPr>
    </w:pPr>
  </w:style>
  <w:style w:type="numbering" w:customStyle="1" w:styleId="WWNum36">
    <w:name w:val="WWNum36"/>
    <w:basedOn w:val="Bezlisty"/>
    <w:pPr>
      <w:numPr>
        <w:numId w:val="44"/>
      </w:numPr>
    </w:pPr>
  </w:style>
  <w:style w:type="numbering" w:customStyle="1" w:styleId="WWNum37">
    <w:name w:val="WWNum37"/>
    <w:basedOn w:val="Bezlisty"/>
    <w:pPr>
      <w:numPr>
        <w:numId w:val="45"/>
      </w:numPr>
    </w:pPr>
  </w:style>
  <w:style w:type="numbering" w:customStyle="1" w:styleId="WWNum38">
    <w:name w:val="WWNum38"/>
    <w:basedOn w:val="Bezlisty"/>
    <w:pPr>
      <w:numPr>
        <w:numId w:val="46"/>
      </w:numPr>
    </w:pPr>
  </w:style>
  <w:style w:type="numbering" w:customStyle="1" w:styleId="WWNum39">
    <w:name w:val="WWNum39"/>
    <w:basedOn w:val="Bezlisty"/>
    <w:pPr>
      <w:numPr>
        <w:numId w:val="47"/>
      </w:numPr>
    </w:pPr>
  </w:style>
  <w:style w:type="numbering" w:customStyle="1" w:styleId="WWNum40">
    <w:name w:val="WWNum40"/>
    <w:basedOn w:val="Bezlisty"/>
    <w:pPr>
      <w:numPr>
        <w:numId w:val="48"/>
      </w:numPr>
    </w:pPr>
  </w:style>
  <w:style w:type="numbering" w:customStyle="1" w:styleId="WWNum41">
    <w:name w:val="WWNum41"/>
    <w:basedOn w:val="Bezlisty"/>
    <w:pPr>
      <w:numPr>
        <w:numId w:val="49"/>
      </w:numPr>
    </w:pPr>
  </w:style>
  <w:style w:type="numbering" w:customStyle="1" w:styleId="WWNum42">
    <w:name w:val="WWNum42"/>
    <w:basedOn w:val="Bezlisty"/>
    <w:pPr>
      <w:numPr>
        <w:numId w:val="50"/>
      </w:numPr>
    </w:pPr>
  </w:style>
  <w:style w:type="numbering" w:customStyle="1" w:styleId="WWNum43">
    <w:name w:val="WWNum43"/>
    <w:basedOn w:val="Bezlisty"/>
    <w:pPr>
      <w:numPr>
        <w:numId w:val="51"/>
      </w:numPr>
    </w:pPr>
  </w:style>
  <w:style w:type="numbering" w:customStyle="1" w:styleId="WWNum44">
    <w:name w:val="WWNum44"/>
    <w:basedOn w:val="Bezlisty"/>
    <w:pPr>
      <w:numPr>
        <w:numId w:val="52"/>
      </w:numPr>
    </w:pPr>
  </w:style>
  <w:style w:type="numbering" w:customStyle="1" w:styleId="WWNum45">
    <w:name w:val="WWNum45"/>
    <w:basedOn w:val="Bezlisty"/>
    <w:pPr>
      <w:numPr>
        <w:numId w:val="53"/>
      </w:numPr>
    </w:pPr>
  </w:style>
  <w:style w:type="numbering" w:customStyle="1" w:styleId="WWNum46">
    <w:name w:val="WWNum46"/>
    <w:basedOn w:val="Bezlisty"/>
    <w:pPr>
      <w:numPr>
        <w:numId w:val="54"/>
      </w:numPr>
    </w:pPr>
  </w:style>
  <w:style w:type="numbering" w:customStyle="1" w:styleId="WWNum47">
    <w:name w:val="WWNum47"/>
    <w:basedOn w:val="Bezlisty"/>
    <w:pPr>
      <w:numPr>
        <w:numId w:val="55"/>
      </w:numPr>
    </w:pPr>
  </w:style>
  <w:style w:type="numbering" w:customStyle="1" w:styleId="WWNum48">
    <w:name w:val="WWNum48"/>
    <w:basedOn w:val="Bezlisty"/>
    <w:pPr>
      <w:numPr>
        <w:numId w:val="56"/>
      </w:numPr>
    </w:pPr>
  </w:style>
  <w:style w:type="numbering" w:customStyle="1" w:styleId="WWNum49">
    <w:name w:val="WWNum49"/>
    <w:basedOn w:val="Bezlisty"/>
    <w:pPr>
      <w:numPr>
        <w:numId w:val="57"/>
      </w:numPr>
    </w:pPr>
  </w:style>
  <w:style w:type="numbering" w:customStyle="1" w:styleId="WWNum50">
    <w:name w:val="WWNum50"/>
    <w:basedOn w:val="Bezlisty"/>
    <w:pPr>
      <w:numPr>
        <w:numId w:val="58"/>
      </w:numPr>
    </w:pPr>
  </w:style>
  <w:style w:type="numbering" w:customStyle="1" w:styleId="WWNum51">
    <w:name w:val="WWNum51"/>
    <w:basedOn w:val="Bezlisty"/>
    <w:pPr>
      <w:numPr>
        <w:numId w:val="59"/>
      </w:numPr>
    </w:pPr>
  </w:style>
  <w:style w:type="numbering" w:customStyle="1" w:styleId="WWNum52">
    <w:name w:val="WWNum52"/>
    <w:basedOn w:val="Bezlisty"/>
    <w:pPr>
      <w:numPr>
        <w:numId w:val="60"/>
      </w:numPr>
    </w:pPr>
  </w:style>
  <w:style w:type="numbering" w:customStyle="1" w:styleId="WWNum53">
    <w:name w:val="WWNum53"/>
    <w:basedOn w:val="Bezlisty"/>
    <w:pPr>
      <w:numPr>
        <w:numId w:val="61"/>
      </w:numPr>
    </w:pPr>
  </w:style>
  <w:style w:type="numbering" w:customStyle="1" w:styleId="WWNum54">
    <w:name w:val="WWNum54"/>
    <w:basedOn w:val="Bezlisty"/>
    <w:pPr>
      <w:numPr>
        <w:numId w:val="62"/>
      </w:numPr>
    </w:pPr>
  </w:style>
  <w:style w:type="numbering" w:customStyle="1" w:styleId="WWNum55">
    <w:name w:val="WWNum55"/>
    <w:basedOn w:val="Bezlisty"/>
    <w:pPr>
      <w:numPr>
        <w:numId w:val="63"/>
      </w:numPr>
    </w:pPr>
  </w:style>
  <w:style w:type="numbering" w:customStyle="1" w:styleId="WWNum56">
    <w:name w:val="WWNum56"/>
    <w:basedOn w:val="Bezlisty"/>
    <w:pPr>
      <w:numPr>
        <w:numId w:val="64"/>
      </w:numPr>
    </w:pPr>
  </w:style>
  <w:style w:type="numbering" w:customStyle="1" w:styleId="WWNum57">
    <w:name w:val="WWNum57"/>
    <w:basedOn w:val="Bezlisty"/>
    <w:pPr>
      <w:numPr>
        <w:numId w:val="65"/>
      </w:numPr>
    </w:pPr>
  </w:style>
  <w:style w:type="numbering" w:customStyle="1" w:styleId="WWNum58">
    <w:name w:val="WWNum58"/>
    <w:basedOn w:val="Bezlisty"/>
    <w:pPr>
      <w:numPr>
        <w:numId w:val="66"/>
      </w:numPr>
    </w:pPr>
  </w:style>
  <w:style w:type="numbering" w:customStyle="1" w:styleId="WWNum59">
    <w:name w:val="WWNum59"/>
    <w:basedOn w:val="Bezlisty"/>
    <w:pPr>
      <w:numPr>
        <w:numId w:val="67"/>
      </w:numPr>
    </w:pPr>
  </w:style>
  <w:style w:type="numbering" w:customStyle="1" w:styleId="WWNum60">
    <w:name w:val="WWNum60"/>
    <w:basedOn w:val="Bezlisty"/>
    <w:pPr>
      <w:numPr>
        <w:numId w:val="68"/>
      </w:numPr>
    </w:pPr>
  </w:style>
  <w:style w:type="numbering" w:customStyle="1" w:styleId="WWNum61">
    <w:name w:val="WWNum61"/>
    <w:basedOn w:val="Bezlisty"/>
    <w:pPr>
      <w:numPr>
        <w:numId w:val="69"/>
      </w:numPr>
    </w:pPr>
  </w:style>
  <w:style w:type="numbering" w:customStyle="1" w:styleId="WWNum62">
    <w:name w:val="WWNum62"/>
    <w:basedOn w:val="Bezlisty"/>
    <w:pPr>
      <w:numPr>
        <w:numId w:val="70"/>
      </w:numPr>
    </w:pPr>
  </w:style>
  <w:style w:type="numbering" w:customStyle="1" w:styleId="WWNum63">
    <w:name w:val="WWNum63"/>
    <w:basedOn w:val="Bezlisty"/>
    <w:pPr>
      <w:numPr>
        <w:numId w:val="71"/>
      </w:numPr>
    </w:pPr>
  </w:style>
  <w:style w:type="numbering" w:customStyle="1" w:styleId="WWNum64">
    <w:name w:val="WWNum64"/>
    <w:basedOn w:val="Bezlisty"/>
    <w:pPr>
      <w:numPr>
        <w:numId w:val="72"/>
      </w:numPr>
    </w:pPr>
  </w:style>
  <w:style w:type="numbering" w:customStyle="1" w:styleId="WWNum65">
    <w:name w:val="WWNum65"/>
    <w:basedOn w:val="Bezlisty"/>
    <w:pPr>
      <w:numPr>
        <w:numId w:val="73"/>
      </w:numPr>
    </w:pPr>
  </w:style>
  <w:style w:type="numbering" w:customStyle="1" w:styleId="WWNum66">
    <w:name w:val="WWNum66"/>
    <w:basedOn w:val="Bezlisty"/>
    <w:pPr>
      <w:numPr>
        <w:numId w:val="74"/>
      </w:numPr>
    </w:pPr>
  </w:style>
  <w:style w:type="numbering" w:customStyle="1" w:styleId="WWNum67">
    <w:name w:val="WWNum67"/>
    <w:basedOn w:val="Bezlisty"/>
    <w:pPr>
      <w:numPr>
        <w:numId w:val="75"/>
      </w:numPr>
    </w:pPr>
  </w:style>
  <w:style w:type="numbering" w:customStyle="1" w:styleId="WWNum68">
    <w:name w:val="WWNum68"/>
    <w:basedOn w:val="Bezlisty"/>
    <w:pPr>
      <w:numPr>
        <w:numId w:val="76"/>
      </w:numPr>
    </w:pPr>
  </w:style>
  <w:style w:type="numbering" w:customStyle="1" w:styleId="WWNum69">
    <w:name w:val="WWNum69"/>
    <w:basedOn w:val="Bezlisty"/>
    <w:pPr>
      <w:numPr>
        <w:numId w:val="77"/>
      </w:numPr>
    </w:pPr>
  </w:style>
  <w:style w:type="numbering" w:customStyle="1" w:styleId="WWNum70">
    <w:name w:val="WWNum70"/>
    <w:basedOn w:val="Bezlisty"/>
    <w:pPr>
      <w:numPr>
        <w:numId w:val="78"/>
      </w:numPr>
    </w:pPr>
  </w:style>
  <w:style w:type="numbering" w:customStyle="1" w:styleId="WWNum71">
    <w:name w:val="WWNum71"/>
    <w:basedOn w:val="Bezlisty"/>
    <w:pPr>
      <w:numPr>
        <w:numId w:val="79"/>
      </w:numPr>
    </w:pPr>
  </w:style>
  <w:style w:type="numbering" w:customStyle="1" w:styleId="WWNum72">
    <w:name w:val="WWNum72"/>
    <w:basedOn w:val="Bezlisty"/>
    <w:pPr>
      <w:numPr>
        <w:numId w:val="80"/>
      </w:numPr>
    </w:pPr>
  </w:style>
  <w:style w:type="numbering" w:customStyle="1" w:styleId="WWNum73">
    <w:name w:val="WWNum73"/>
    <w:basedOn w:val="Bezlisty"/>
    <w:pPr>
      <w:numPr>
        <w:numId w:val="81"/>
      </w:numPr>
    </w:pPr>
  </w:style>
  <w:style w:type="numbering" w:customStyle="1" w:styleId="WWNum74">
    <w:name w:val="WWNum74"/>
    <w:basedOn w:val="Bezlisty"/>
    <w:pPr>
      <w:numPr>
        <w:numId w:val="82"/>
      </w:numPr>
    </w:pPr>
  </w:style>
  <w:style w:type="numbering" w:customStyle="1" w:styleId="WWNum75">
    <w:name w:val="WWNum75"/>
    <w:basedOn w:val="Bezlisty"/>
    <w:pPr>
      <w:numPr>
        <w:numId w:val="83"/>
      </w:numPr>
    </w:pPr>
  </w:style>
  <w:style w:type="numbering" w:customStyle="1" w:styleId="WWNum76">
    <w:name w:val="WWNum76"/>
    <w:basedOn w:val="Bezlisty"/>
    <w:pPr>
      <w:numPr>
        <w:numId w:val="84"/>
      </w:numPr>
    </w:pPr>
  </w:style>
  <w:style w:type="numbering" w:customStyle="1" w:styleId="WWNum77">
    <w:name w:val="WWNum77"/>
    <w:basedOn w:val="Bezlisty"/>
    <w:pPr>
      <w:numPr>
        <w:numId w:val="85"/>
      </w:numPr>
    </w:pPr>
  </w:style>
  <w:style w:type="numbering" w:customStyle="1" w:styleId="WWNum78">
    <w:name w:val="WWNum78"/>
    <w:basedOn w:val="Bezlisty"/>
    <w:pPr>
      <w:numPr>
        <w:numId w:val="86"/>
      </w:numPr>
    </w:pPr>
  </w:style>
  <w:style w:type="numbering" w:customStyle="1" w:styleId="WWNum79">
    <w:name w:val="WWNum79"/>
    <w:basedOn w:val="Bezlisty"/>
    <w:pPr>
      <w:numPr>
        <w:numId w:val="87"/>
      </w:numPr>
    </w:pPr>
  </w:style>
  <w:style w:type="numbering" w:customStyle="1" w:styleId="WWNum80">
    <w:name w:val="WWNum80"/>
    <w:basedOn w:val="Bezlisty"/>
    <w:pPr>
      <w:numPr>
        <w:numId w:val="88"/>
      </w:numPr>
    </w:pPr>
  </w:style>
  <w:style w:type="numbering" w:customStyle="1" w:styleId="WWNum81">
    <w:name w:val="WWNum81"/>
    <w:basedOn w:val="Bezlisty"/>
    <w:pPr>
      <w:numPr>
        <w:numId w:val="89"/>
      </w:numPr>
    </w:pPr>
  </w:style>
  <w:style w:type="numbering" w:customStyle="1" w:styleId="WWNum82">
    <w:name w:val="WWNum82"/>
    <w:basedOn w:val="Bezlisty"/>
    <w:pPr>
      <w:numPr>
        <w:numId w:val="90"/>
      </w:numPr>
    </w:pPr>
  </w:style>
  <w:style w:type="numbering" w:customStyle="1" w:styleId="WWNum83">
    <w:name w:val="WWNum83"/>
    <w:basedOn w:val="Bezlisty"/>
    <w:pPr>
      <w:numPr>
        <w:numId w:val="91"/>
      </w:numPr>
    </w:pPr>
  </w:style>
  <w:style w:type="numbering" w:customStyle="1" w:styleId="WWNum84">
    <w:name w:val="WWNum84"/>
    <w:basedOn w:val="Bezlisty"/>
    <w:pPr>
      <w:numPr>
        <w:numId w:val="92"/>
      </w:numPr>
    </w:pPr>
  </w:style>
  <w:style w:type="numbering" w:customStyle="1" w:styleId="WWNum85">
    <w:name w:val="WWNum85"/>
    <w:basedOn w:val="Bezlisty"/>
    <w:pPr>
      <w:numPr>
        <w:numId w:val="93"/>
      </w:numPr>
    </w:pPr>
  </w:style>
  <w:style w:type="numbering" w:customStyle="1" w:styleId="WWNum86">
    <w:name w:val="WWNum86"/>
    <w:basedOn w:val="Bezlisty"/>
    <w:pPr>
      <w:numPr>
        <w:numId w:val="94"/>
      </w:numPr>
    </w:pPr>
  </w:style>
  <w:style w:type="numbering" w:customStyle="1" w:styleId="WWNum87">
    <w:name w:val="WWNum87"/>
    <w:basedOn w:val="Bezlisty"/>
    <w:pPr>
      <w:numPr>
        <w:numId w:val="95"/>
      </w:numPr>
    </w:pPr>
  </w:style>
  <w:style w:type="numbering" w:customStyle="1" w:styleId="WWNum88">
    <w:name w:val="WWNum88"/>
    <w:basedOn w:val="Bezlisty"/>
    <w:pPr>
      <w:numPr>
        <w:numId w:val="96"/>
      </w:numPr>
    </w:pPr>
  </w:style>
  <w:style w:type="numbering" w:customStyle="1" w:styleId="WWNum89">
    <w:name w:val="WWNum89"/>
    <w:basedOn w:val="Bezlisty"/>
    <w:pPr>
      <w:numPr>
        <w:numId w:val="97"/>
      </w:numPr>
    </w:pPr>
  </w:style>
  <w:style w:type="numbering" w:customStyle="1" w:styleId="WWNum90">
    <w:name w:val="WWNum90"/>
    <w:basedOn w:val="Bezlisty"/>
    <w:pPr>
      <w:numPr>
        <w:numId w:val="98"/>
      </w:numPr>
    </w:pPr>
  </w:style>
  <w:style w:type="numbering" w:customStyle="1" w:styleId="WWNum91">
    <w:name w:val="WWNum91"/>
    <w:basedOn w:val="Bezlisty"/>
    <w:pPr>
      <w:numPr>
        <w:numId w:val="99"/>
      </w:numPr>
    </w:pPr>
  </w:style>
  <w:style w:type="numbering" w:customStyle="1" w:styleId="WWNum92">
    <w:name w:val="WWNum92"/>
    <w:basedOn w:val="Bezlisty"/>
    <w:pPr>
      <w:numPr>
        <w:numId w:val="100"/>
      </w:numPr>
    </w:pPr>
  </w:style>
  <w:style w:type="numbering" w:customStyle="1" w:styleId="WWNum93">
    <w:name w:val="WWNum93"/>
    <w:basedOn w:val="Bezlisty"/>
    <w:pPr>
      <w:numPr>
        <w:numId w:val="101"/>
      </w:numPr>
    </w:pPr>
  </w:style>
  <w:style w:type="numbering" w:customStyle="1" w:styleId="WWNum94">
    <w:name w:val="WWNum94"/>
    <w:basedOn w:val="Bezlisty"/>
    <w:pPr>
      <w:numPr>
        <w:numId w:val="102"/>
      </w:numPr>
    </w:pPr>
  </w:style>
  <w:style w:type="numbering" w:customStyle="1" w:styleId="WWNum95">
    <w:name w:val="WWNum95"/>
    <w:basedOn w:val="Bezlisty"/>
    <w:pPr>
      <w:numPr>
        <w:numId w:val="103"/>
      </w:numPr>
    </w:pPr>
  </w:style>
  <w:style w:type="numbering" w:customStyle="1" w:styleId="WWNum96">
    <w:name w:val="WWNum96"/>
    <w:basedOn w:val="Bezlisty"/>
    <w:pPr>
      <w:numPr>
        <w:numId w:val="104"/>
      </w:numPr>
    </w:pPr>
  </w:style>
  <w:style w:type="numbering" w:customStyle="1" w:styleId="WWNum97">
    <w:name w:val="WWNum97"/>
    <w:basedOn w:val="Bezlisty"/>
    <w:pPr>
      <w:numPr>
        <w:numId w:val="105"/>
      </w:numPr>
    </w:pPr>
  </w:style>
  <w:style w:type="numbering" w:customStyle="1" w:styleId="WWNum98">
    <w:name w:val="WWNum98"/>
    <w:basedOn w:val="Bezlisty"/>
    <w:pPr>
      <w:numPr>
        <w:numId w:val="106"/>
      </w:numPr>
    </w:pPr>
  </w:style>
  <w:style w:type="numbering" w:customStyle="1" w:styleId="WWNum99">
    <w:name w:val="WWNum99"/>
    <w:basedOn w:val="Bezlisty"/>
    <w:pPr>
      <w:numPr>
        <w:numId w:val="107"/>
      </w:numPr>
    </w:pPr>
  </w:style>
  <w:style w:type="numbering" w:customStyle="1" w:styleId="WWNum100">
    <w:name w:val="WWNum100"/>
    <w:basedOn w:val="Bezlisty"/>
    <w:pPr>
      <w:numPr>
        <w:numId w:val="108"/>
      </w:numPr>
    </w:pPr>
  </w:style>
  <w:style w:type="numbering" w:customStyle="1" w:styleId="WWNum101">
    <w:name w:val="WWNum101"/>
    <w:basedOn w:val="Bezlisty"/>
    <w:pPr>
      <w:numPr>
        <w:numId w:val="109"/>
      </w:numPr>
    </w:pPr>
  </w:style>
  <w:style w:type="numbering" w:customStyle="1" w:styleId="WWNum102">
    <w:name w:val="WWNum102"/>
    <w:basedOn w:val="Bezlisty"/>
    <w:pPr>
      <w:numPr>
        <w:numId w:val="110"/>
      </w:numPr>
    </w:pPr>
  </w:style>
  <w:style w:type="numbering" w:customStyle="1" w:styleId="WWNum103">
    <w:name w:val="WWNum103"/>
    <w:basedOn w:val="Bezlisty"/>
    <w:pPr>
      <w:numPr>
        <w:numId w:val="111"/>
      </w:numPr>
    </w:pPr>
  </w:style>
  <w:style w:type="numbering" w:customStyle="1" w:styleId="WWNum104">
    <w:name w:val="WWNum104"/>
    <w:basedOn w:val="Bezlisty"/>
    <w:pPr>
      <w:numPr>
        <w:numId w:val="112"/>
      </w:numPr>
    </w:pPr>
  </w:style>
  <w:style w:type="numbering" w:customStyle="1" w:styleId="WWNum105">
    <w:name w:val="WWNum105"/>
    <w:basedOn w:val="Bezlisty"/>
    <w:pPr>
      <w:numPr>
        <w:numId w:val="113"/>
      </w:numPr>
    </w:pPr>
  </w:style>
  <w:style w:type="numbering" w:customStyle="1" w:styleId="WWNum106">
    <w:name w:val="WWNum106"/>
    <w:basedOn w:val="Bezlisty"/>
    <w:pPr>
      <w:numPr>
        <w:numId w:val="114"/>
      </w:numPr>
    </w:pPr>
  </w:style>
  <w:style w:type="numbering" w:customStyle="1" w:styleId="WWNum107">
    <w:name w:val="WWNum107"/>
    <w:basedOn w:val="Bezlisty"/>
    <w:pPr>
      <w:numPr>
        <w:numId w:val="1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zynal@technobeto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szynal@technobeto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4617</Words>
  <Characters>27708</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KRYSTYNA</dc:creator>
  <cp:lastModifiedBy>Jolanta Szynal</cp:lastModifiedBy>
  <cp:revision>2</cp:revision>
  <cp:lastPrinted>2025-04-25T13:35:00Z</cp:lastPrinted>
  <dcterms:created xsi:type="dcterms:W3CDTF">2026-01-02T09:39:00Z</dcterms:created>
  <dcterms:modified xsi:type="dcterms:W3CDTF">2026-01-02T09:39:00Z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ies>
</file>